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65CC" w14:textId="61CFAB66" w:rsidR="001E05E2" w:rsidRDefault="00C111AA" w:rsidP="00C111AA">
      <w:pPr>
        <w:spacing w:line="240" w:lineRule="auto"/>
        <w:jc w:val="center"/>
        <w:rPr>
          <w:rFonts w:ascii="Times New Roman" w:hAnsi="Times New Roman" w:cs="Times New Roman"/>
          <w:b/>
          <w:bCs/>
          <w:sz w:val="24"/>
          <w:szCs w:val="24"/>
        </w:rPr>
      </w:pPr>
      <w:r w:rsidRPr="00C111AA">
        <w:rPr>
          <w:rFonts w:ascii="Times New Roman" w:hAnsi="Times New Roman" w:cs="Times New Roman"/>
          <w:b/>
          <w:bCs/>
          <w:sz w:val="24"/>
          <w:szCs w:val="24"/>
        </w:rPr>
        <w:t xml:space="preserve">Институционализация семейного бизнеса в Турции: совет директоров холдинга KOÇ в </w:t>
      </w:r>
      <w:r w:rsidR="00894687" w:rsidRPr="00C111AA">
        <w:rPr>
          <w:rFonts w:ascii="Times New Roman" w:hAnsi="Times New Roman" w:cs="Times New Roman"/>
          <w:b/>
          <w:bCs/>
          <w:sz w:val="24"/>
          <w:szCs w:val="24"/>
        </w:rPr>
        <w:t>2001–2023 гг.</w:t>
      </w:r>
    </w:p>
    <w:p w14:paraId="5067A017" w14:textId="300CDBA0" w:rsidR="00C111AA" w:rsidRDefault="00C111AA" w:rsidP="00C111AA">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Цыкарева</w:t>
      </w:r>
      <w:proofErr w:type="spellEnd"/>
      <w:r>
        <w:rPr>
          <w:rFonts w:ascii="Times New Roman" w:hAnsi="Times New Roman" w:cs="Times New Roman"/>
          <w:b/>
          <w:bCs/>
          <w:sz w:val="24"/>
          <w:szCs w:val="24"/>
        </w:rPr>
        <w:t xml:space="preserve"> Анастасия Станиславовна</w:t>
      </w:r>
    </w:p>
    <w:p w14:paraId="0BDF2D14" w14:textId="16554C39" w:rsidR="00C111AA" w:rsidRDefault="00C111AA" w:rsidP="00C111AA">
      <w:pPr>
        <w:spacing w:line="240" w:lineRule="auto"/>
        <w:jc w:val="center"/>
        <w:rPr>
          <w:rFonts w:ascii="Times New Roman" w:hAnsi="Times New Roman" w:cs="Times New Roman"/>
          <w:i/>
          <w:iCs/>
          <w:sz w:val="24"/>
          <w:szCs w:val="24"/>
        </w:rPr>
      </w:pPr>
      <w:r w:rsidRPr="00C111AA">
        <w:rPr>
          <w:rFonts w:ascii="Times New Roman" w:hAnsi="Times New Roman" w:cs="Times New Roman"/>
          <w:i/>
          <w:iCs/>
          <w:sz w:val="24"/>
          <w:szCs w:val="24"/>
        </w:rPr>
        <w:t>Студент</w:t>
      </w:r>
    </w:p>
    <w:p w14:paraId="4EA9B388" w14:textId="54F3FD3E" w:rsidR="00C111AA" w:rsidRDefault="00C111AA" w:rsidP="00C111AA">
      <w:pPr>
        <w:spacing w:line="240" w:lineRule="auto"/>
        <w:jc w:val="center"/>
        <w:rPr>
          <w:rFonts w:ascii="Times New Roman" w:hAnsi="Times New Roman" w:cs="Times New Roman"/>
          <w:i/>
          <w:iCs/>
          <w:sz w:val="24"/>
          <w:szCs w:val="24"/>
        </w:rPr>
      </w:pPr>
      <w:r w:rsidRPr="00C111AA">
        <w:rPr>
          <w:rFonts w:ascii="Times New Roman" w:hAnsi="Times New Roman" w:cs="Times New Roman"/>
          <w:i/>
          <w:iCs/>
          <w:sz w:val="24"/>
          <w:szCs w:val="24"/>
        </w:rPr>
        <w:t xml:space="preserve">Национальный исследовательский университет </w:t>
      </w:r>
      <w:r>
        <w:rPr>
          <w:rFonts w:ascii="Times New Roman" w:hAnsi="Times New Roman" w:cs="Times New Roman"/>
          <w:i/>
          <w:iCs/>
          <w:sz w:val="24"/>
          <w:szCs w:val="24"/>
        </w:rPr>
        <w:t>«</w:t>
      </w:r>
      <w:r w:rsidRPr="00C111AA">
        <w:rPr>
          <w:rFonts w:ascii="Times New Roman" w:hAnsi="Times New Roman" w:cs="Times New Roman"/>
          <w:i/>
          <w:iCs/>
          <w:sz w:val="24"/>
          <w:szCs w:val="24"/>
        </w:rPr>
        <w:t>Высшая школа экономик</w:t>
      </w:r>
      <w:r>
        <w:rPr>
          <w:rFonts w:ascii="Times New Roman" w:hAnsi="Times New Roman" w:cs="Times New Roman"/>
          <w:i/>
          <w:iCs/>
          <w:sz w:val="24"/>
          <w:szCs w:val="24"/>
        </w:rPr>
        <w:t>и</w:t>
      </w:r>
      <w:r w:rsidR="00894687">
        <w:rPr>
          <w:rFonts w:ascii="Times New Roman" w:hAnsi="Times New Roman" w:cs="Times New Roman"/>
          <w:i/>
          <w:iCs/>
          <w:sz w:val="24"/>
          <w:szCs w:val="24"/>
        </w:rPr>
        <w:t xml:space="preserve">», </w:t>
      </w:r>
      <w:r w:rsidR="00894687">
        <w:rPr>
          <w:rFonts w:ascii="Times New Roman" w:hAnsi="Times New Roman" w:cs="Times New Roman"/>
          <w:i/>
          <w:iCs/>
          <w:sz w:val="24"/>
          <w:szCs w:val="24"/>
        </w:rPr>
        <w:br/>
      </w:r>
      <w:r w:rsidR="00894687" w:rsidRPr="00C111AA">
        <w:rPr>
          <w:rFonts w:ascii="Times New Roman" w:hAnsi="Times New Roman" w:cs="Times New Roman"/>
          <w:i/>
          <w:iCs/>
          <w:sz w:val="24"/>
          <w:szCs w:val="24"/>
        </w:rPr>
        <w:t>Факультет</w:t>
      </w:r>
      <w:r w:rsidRPr="00C111AA">
        <w:rPr>
          <w:rFonts w:ascii="Times New Roman" w:hAnsi="Times New Roman" w:cs="Times New Roman"/>
          <w:i/>
          <w:iCs/>
          <w:sz w:val="24"/>
          <w:szCs w:val="24"/>
        </w:rPr>
        <w:t xml:space="preserve"> мировой экономики и мировой политики</w:t>
      </w:r>
      <w:r>
        <w:rPr>
          <w:rFonts w:ascii="Times New Roman" w:hAnsi="Times New Roman" w:cs="Times New Roman"/>
          <w:i/>
          <w:iCs/>
          <w:sz w:val="24"/>
          <w:szCs w:val="24"/>
        </w:rPr>
        <w:t>, Москва, Россия</w:t>
      </w:r>
    </w:p>
    <w:p w14:paraId="7863D555" w14:textId="615FC17C" w:rsidR="00C111AA" w:rsidRDefault="00C111AA" w:rsidP="00C111AA">
      <w:pPr>
        <w:spacing w:line="240" w:lineRule="auto"/>
        <w:jc w:val="center"/>
        <w:rPr>
          <w:rFonts w:ascii="Times New Roman" w:hAnsi="Times New Roman" w:cs="Times New Roman"/>
          <w:i/>
          <w:iCs/>
          <w:sz w:val="24"/>
          <w:szCs w:val="24"/>
          <w:lang w:val="fr-FR"/>
        </w:rPr>
      </w:pPr>
      <w:r w:rsidRPr="00C111AA">
        <w:rPr>
          <w:rFonts w:ascii="Times New Roman" w:hAnsi="Times New Roman" w:cs="Times New Roman"/>
          <w:i/>
          <w:iCs/>
          <w:sz w:val="24"/>
          <w:szCs w:val="24"/>
          <w:lang w:val="fr-FR"/>
        </w:rPr>
        <w:t xml:space="preserve">E–mail: </w:t>
      </w:r>
      <w:r w:rsidRPr="00462619">
        <w:rPr>
          <w:rFonts w:ascii="Times New Roman" w:hAnsi="Times New Roman" w:cs="Times New Roman"/>
          <w:i/>
          <w:iCs/>
          <w:sz w:val="24"/>
          <w:szCs w:val="24"/>
          <w:lang w:val="fr-FR"/>
        </w:rPr>
        <w:t>anastasia.tsykarewa</w:t>
      </w:r>
      <w:r w:rsidRPr="00462619">
        <w:rPr>
          <w:rFonts w:ascii="Times New Roman" w:hAnsi="Times New Roman" w:cs="Times New Roman"/>
          <w:i/>
          <w:iCs/>
          <w:sz w:val="24"/>
          <w:szCs w:val="24"/>
          <w:lang w:val="fr-FR"/>
        </w:rPr>
        <w:t>@yandex.ru</w:t>
      </w:r>
    </w:p>
    <w:p w14:paraId="2D0BFB78" w14:textId="773E27AF" w:rsidR="00281B56" w:rsidRPr="00281B56" w:rsidRDefault="00C111AA" w:rsidP="00462619">
      <w:pPr>
        <w:spacing w:line="240" w:lineRule="auto"/>
        <w:ind w:firstLine="567"/>
        <w:jc w:val="both"/>
        <w:rPr>
          <w:rFonts w:ascii="Times New Roman" w:hAnsi="Times New Roman" w:cs="Times New Roman"/>
          <w:sz w:val="24"/>
          <w:szCs w:val="24"/>
        </w:rPr>
      </w:pPr>
      <w:r w:rsidRPr="00C111AA">
        <w:rPr>
          <w:rFonts w:ascii="Times New Roman" w:hAnsi="Times New Roman" w:cs="Times New Roman"/>
          <w:sz w:val="24"/>
          <w:szCs w:val="24"/>
        </w:rPr>
        <w:t>Семейная форма бизнеса является не только старейшей, но и успешно развивающейся моделью бизнеса в мире. Турция – одна из стран, где семейный бизнес наиболее развит и распространен в сравнении с другими формами бизнеса. По заявлению Эгейской ассоциации молодых бизнесменов (EGİAD), на 2023 год в Турции 95% предприятий являлись семейными</w:t>
      </w:r>
      <w:r w:rsidR="00894687">
        <w:rPr>
          <w:rFonts w:ascii="Times New Roman" w:hAnsi="Times New Roman" w:cs="Times New Roman"/>
          <w:sz w:val="24"/>
          <w:szCs w:val="24"/>
        </w:rPr>
        <w:t xml:space="preserve"> </w:t>
      </w:r>
      <w:r w:rsidRPr="00C111AA">
        <w:rPr>
          <w:rFonts w:ascii="Times New Roman" w:hAnsi="Times New Roman" w:cs="Times New Roman"/>
          <w:sz w:val="24"/>
          <w:szCs w:val="24"/>
        </w:rPr>
        <w:t>[</w:t>
      </w:r>
      <w:r w:rsidR="002F083C">
        <w:rPr>
          <w:rFonts w:ascii="Times New Roman" w:hAnsi="Times New Roman" w:cs="Times New Roman"/>
          <w:sz w:val="24"/>
          <w:szCs w:val="24"/>
        </w:rPr>
        <w:t>1</w:t>
      </w:r>
      <w:r w:rsidRPr="00C111AA">
        <w:rPr>
          <w:rFonts w:ascii="Times New Roman" w:hAnsi="Times New Roman" w:cs="Times New Roman"/>
          <w:sz w:val="24"/>
          <w:szCs w:val="24"/>
        </w:rPr>
        <w:t xml:space="preserve">]. </w:t>
      </w:r>
      <w:r w:rsidR="00281B56" w:rsidRPr="00281B56">
        <w:rPr>
          <w:rFonts w:ascii="Times New Roman" w:hAnsi="Times New Roman" w:cs="Times New Roman"/>
          <w:sz w:val="24"/>
          <w:szCs w:val="24"/>
        </w:rPr>
        <w:t>Однако семейный бизнес, как традиционная форма управления фирмой в Турции, вынужден подстраиваться под меняющиеся условия. Одним из способов адаптации бизнеса к новым условиям является институционализация, которая началась в 1990-х годах и применительно к анализу турецкого бизнеса понимается как переход членов семьи от управления к надзору и изменение состава совета директоров в сторону увеличения числа независимых членов и внешних специалистов</w:t>
      </w:r>
      <w:r w:rsidR="002F083C">
        <w:rPr>
          <w:rFonts w:ascii="Times New Roman" w:hAnsi="Times New Roman" w:cs="Times New Roman"/>
          <w:sz w:val="24"/>
          <w:szCs w:val="24"/>
        </w:rPr>
        <w:t xml:space="preserve"> </w:t>
      </w:r>
      <w:r w:rsidR="00281B56" w:rsidRPr="00281B56">
        <w:rPr>
          <w:rFonts w:ascii="Times New Roman" w:hAnsi="Times New Roman" w:cs="Times New Roman"/>
          <w:sz w:val="24"/>
          <w:szCs w:val="24"/>
        </w:rPr>
        <w:t>[</w:t>
      </w:r>
      <w:r w:rsidR="002F083C">
        <w:rPr>
          <w:rFonts w:ascii="Times New Roman" w:hAnsi="Times New Roman" w:cs="Times New Roman"/>
          <w:sz w:val="24"/>
          <w:szCs w:val="24"/>
        </w:rPr>
        <w:t>2</w:t>
      </w:r>
      <w:r w:rsidR="00281B56" w:rsidRPr="00281B56">
        <w:rPr>
          <w:rFonts w:ascii="Times New Roman" w:hAnsi="Times New Roman" w:cs="Times New Roman"/>
          <w:sz w:val="24"/>
          <w:szCs w:val="24"/>
        </w:rPr>
        <w:t>].</w:t>
      </w:r>
      <w:r w:rsidR="00281B56" w:rsidRPr="00281B56">
        <w:rPr>
          <w:rFonts w:ascii="Times New Roman" w:hAnsi="Times New Roman" w:cs="Times New Roman"/>
          <w:sz w:val="24"/>
          <w:szCs w:val="24"/>
        </w:rPr>
        <w:t xml:space="preserve"> </w:t>
      </w:r>
      <w:r w:rsidR="00281B56">
        <w:rPr>
          <w:rFonts w:ascii="Times New Roman" w:hAnsi="Times New Roman" w:cs="Times New Roman"/>
          <w:sz w:val="24"/>
          <w:szCs w:val="24"/>
        </w:rPr>
        <w:t>В контексте этого вопроса будет исследоваться состав совета директоров компании Коч – одного из ведущих турецких холдингов, успешно представленных на международном рынке.</w:t>
      </w:r>
    </w:p>
    <w:p w14:paraId="3105F527" w14:textId="1989E46C" w:rsidR="00C111AA" w:rsidRDefault="00281B56" w:rsidP="0046261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научную проблему исследования можно определить как </w:t>
      </w:r>
      <w:r w:rsidRPr="00281B56">
        <w:rPr>
          <w:rFonts w:ascii="Times New Roman" w:hAnsi="Times New Roman" w:cs="Times New Roman"/>
          <w:sz w:val="24"/>
          <w:szCs w:val="24"/>
        </w:rPr>
        <w:t>измен</w:t>
      </w:r>
      <w:r>
        <w:rPr>
          <w:rFonts w:ascii="Times New Roman" w:hAnsi="Times New Roman" w:cs="Times New Roman"/>
          <w:sz w:val="24"/>
          <w:szCs w:val="24"/>
        </w:rPr>
        <w:t>ение</w:t>
      </w:r>
      <w:r w:rsidRPr="00281B56">
        <w:rPr>
          <w:rFonts w:ascii="Times New Roman" w:hAnsi="Times New Roman" w:cs="Times New Roman"/>
          <w:sz w:val="24"/>
          <w:szCs w:val="24"/>
        </w:rPr>
        <w:t xml:space="preserve"> рол</w:t>
      </w:r>
      <w:r>
        <w:rPr>
          <w:rFonts w:ascii="Times New Roman" w:hAnsi="Times New Roman" w:cs="Times New Roman"/>
          <w:sz w:val="24"/>
          <w:szCs w:val="24"/>
        </w:rPr>
        <w:t>и</w:t>
      </w:r>
      <w:r w:rsidRPr="00281B56">
        <w:rPr>
          <w:rFonts w:ascii="Times New Roman" w:hAnsi="Times New Roman" w:cs="Times New Roman"/>
          <w:sz w:val="24"/>
          <w:szCs w:val="24"/>
        </w:rPr>
        <w:t xml:space="preserve"> семьи в органах управления </w:t>
      </w:r>
      <w:r>
        <w:rPr>
          <w:rFonts w:ascii="Times New Roman" w:hAnsi="Times New Roman" w:cs="Times New Roman"/>
          <w:sz w:val="24"/>
          <w:szCs w:val="24"/>
        </w:rPr>
        <w:t xml:space="preserve">компании </w:t>
      </w:r>
      <w:r w:rsidRPr="00281B56">
        <w:rPr>
          <w:rFonts w:ascii="Times New Roman" w:hAnsi="Times New Roman" w:cs="Times New Roman"/>
          <w:sz w:val="24"/>
          <w:szCs w:val="24"/>
        </w:rPr>
        <w:t>в рамках институционализации в турецком бизнесе на примере анализа состава совета директоров Коч холдинга в 2001–2023 гг.</w:t>
      </w:r>
    </w:p>
    <w:p w14:paraId="45843D58" w14:textId="23443681" w:rsidR="00281B56" w:rsidRDefault="00281B56" w:rsidP="0046261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Теме данного исследования релевантны работы, анализирующие феномен семейного бизнеса, функционал и состав органа совета директоров в компании. По данным темам существует множество исследований, которые описывают преимущества и недостатки семейного бизнеса, трудности, с которыми сталкивается семейный бизнес и стратегии борьбы с этими трудностями</w:t>
      </w:r>
      <w:r w:rsidR="002F083C" w:rsidRPr="002F083C">
        <w:rPr>
          <w:rFonts w:ascii="Times New Roman" w:hAnsi="Times New Roman" w:cs="Times New Roman"/>
          <w:sz w:val="24"/>
          <w:szCs w:val="24"/>
        </w:rPr>
        <w:t xml:space="preserve"> [3]</w:t>
      </w:r>
      <w:r>
        <w:rPr>
          <w:rFonts w:ascii="Times New Roman" w:hAnsi="Times New Roman" w:cs="Times New Roman"/>
          <w:sz w:val="24"/>
          <w:szCs w:val="24"/>
        </w:rPr>
        <w:t xml:space="preserve">. </w:t>
      </w:r>
      <w:r w:rsidR="00915BD1">
        <w:rPr>
          <w:rFonts w:ascii="Times New Roman" w:hAnsi="Times New Roman" w:cs="Times New Roman"/>
          <w:sz w:val="24"/>
          <w:szCs w:val="24"/>
        </w:rPr>
        <w:t>Роли совета директоров в компании и важности его состава для успешного развития компании также посвящено немало работ, в том числе анализирующих совет директоров конкретно в семейном бизнесе</w:t>
      </w:r>
      <w:r w:rsidR="002F083C" w:rsidRPr="002F083C">
        <w:rPr>
          <w:rFonts w:ascii="Times New Roman" w:hAnsi="Times New Roman" w:cs="Times New Roman"/>
          <w:sz w:val="24"/>
          <w:szCs w:val="24"/>
        </w:rPr>
        <w:t xml:space="preserve"> [4]</w:t>
      </w:r>
      <w:r w:rsidR="00915BD1">
        <w:rPr>
          <w:rFonts w:ascii="Times New Roman" w:hAnsi="Times New Roman" w:cs="Times New Roman"/>
          <w:sz w:val="24"/>
          <w:szCs w:val="24"/>
        </w:rPr>
        <w:t>. Кроме того, для понимания специфики бизнеса в Турции необходима литература непосредственно по турецкому бизнесу. В работах на эту тематику, в основном, рассматривается эволюция форм турецкого бизнеса, их адаптация к меняющимся условиям внутри страны и на мировом рынке</w:t>
      </w:r>
      <w:r w:rsidR="002F083C" w:rsidRPr="002F083C">
        <w:rPr>
          <w:rFonts w:ascii="Times New Roman" w:hAnsi="Times New Roman" w:cs="Times New Roman"/>
          <w:sz w:val="24"/>
          <w:szCs w:val="24"/>
        </w:rPr>
        <w:t xml:space="preserve"> [5]</w:t>
      </w:r>
      <w:r w:rsidR="00915BD1">
        <w:rPr>
          <w:rFonts w:ascii="Times New Roman" w:hAnsi="Times New Roman" w:cs="Times New Roman"/>
          <w:sz w:val="24"/>
          <w:szCs w:val="24"/>
        </w:rPr>
        <w:t>. Исследования по фирме Коч обозревают историю холдинга, финансовые показатели, особенности управления</w:t>
      </w:r>
      <w:r w:rsidR="00B537A9">
        <w:rPr>
          <w:rFonts w:ascii="Times New Roman" w:hAnsi="Times New Roman" w:cs="Times New Roman"/>
          <w:sz w:val="24"/>
          <w:szCs w:val="24"/>
        </w:rPr>
        <w:t>, используя количественные показатели</w:t>
      </w:r>
      <w:r w:rsidR="002F083C" w:rsidRPr="002F083C">
        <w:rPr>
          <w:rFonts w:ascii="Times New Roman" w:hAnsi="Times New Roman" w:cs="Times New Roman"/>
          <w:sz w:val="24"/>
          <w:szCs w:val="24"/>
        </w:rPr>
        <w:t xml:space="preserve"> [6]</w:t>
      </w:r>
      <w:r w:rsidR="00915BD1">
        <w:rPr>
          <w:rFonts w:ascii="Times New Roman" w:hAnsi="Times New Roman" w:cs="Times New Roman"/>
          <w:sz w:val="24"/>
          <w:szCs w:val="24"/>
        </w:rPr>
        <w:t xml:space="preserve">. </w:t>
      </w:r>
    </w:p>
    <w:p w14:paraId="2FFB9B68" w14:textId="3A5C2F71" w:rsidR="009106D4" w:rsidRDefault="00915BD1" w:rsidP="0046261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данной работе применяются методы статистического анализа на основе собранных данных. Для изучения динамики состава совета директоров холдинга Коч была собрана информация о составе совета в период </w:t>
      </w:r>
      <w:r w:rsidR="00AE3269">
        <w:rPr>
          <w:rFonts w:ascii="Times New Roman" w:hAnsi="Times New Roman" w:cs="Times New Roman"/>
          <w:sz w:val="24"/>
          <w:szCs w:val="24"/>
        </w:rPr>
        <w:t>2001–</w:t>
      </w:r>
      <w:r w:rsidR="00894687">
        <w:rPr>
          <w:rFonts w:ascii="Times New Roman" w:hAnsi="Times New Roman" w:cs="Times New Roman"/>
          <w:sz w:val="24"/>
          <w:szCs w:val="24"/>
        </w:rPr>
        <w:t>2023 гг.</w:t>
      </w:r>
      <w:r>
        <w:rPr>
          <w:rFonts w:ascii="Times New Roman" w:hAnsi="Times New Roman" w:cs="Times New Roman"/>
          <w:sz w:val="24"/>
          <w:szCs w:val="24"/>
        </w:rPr>
        <w:t>, доступная из отчетов с сайта компании. Была собрана базовая биографическая информация по каждому члену каждого нового состава совета</w:t>
      </w:r>
      <w:r w:rsidR="009106D4">
        <w:rPr>
          <w:rFonts w:ascii="Times New Roman" w:hAnsi="Times New Roman" w:cs="Times New Roman"/>
          <w:sz w:val="24"/>
          <w:szCs w:val="24"/>
        </w:rPr>
        <w:t xml:space="preserve"> (с помощью информации из опубликованных документов компании, сайтов с биографическими данными)</w:t>
      </w:r>
      <w:r>
        <w:rPr>
          <w:rFonts w:ascii="Times New Roman" w:hAnsi="Times New Roman" w:cs="Times New Roman"/>
          <w:sz w:val="24"/>
          <w:szCs w:val="24"/>
        </w:rPr>
        <w:t>, изучен профессиональный опыт, степень родства с основателем компании</w:t>
      </w:r>
      <w:r w:rsidR="009106D4">
        <w:rPr>
          <w:rFonts w:ascii="Times New Roman" w:hAnsi="Times New Roman" w:cs="Times New Roman"/>
          <w:sz w:val="24"/>
          <w:szCs w:val="24"/>
        </w:rPr>
        <w:t>. На основе собранной базы данных был проведен анализ состава в динамике, были рассмотрены такие показатели, как доля членов семьи в совете, доля женщин в совете, доля иностранцев в совете, наличие ученых степеней, влияние опыта работы в холдинге и других компаниях и др.</w:t>
      </w:r>
    </w:p>
    <w:p w14:paraId="3D9BA8BA" w14:textId="084CC07D" w:rsidR="009106D4" w:rsidRDefault="009106D4" w:rsidP="0046261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основе описания </w:t>
      </w:r>
      <w:r w:rsidR="00B537A9">
        <w:rPr>
          <w:rFonts w:ascii="Times New Roman" w:hAnsi="Times New Roman" w:cs="Times New Roman"/>
          <w:sz w:val="24"/>
          <w:szCs w:val="24"/>
        </w:rPr>
        <w:t>опыта</w:t>
      </w:r>
      <w:r>
        <w:rPr>
          <w:rFonts w:ascii="Times New Roman" w:hAnsi="Times New Roman" w:cs="Times New Roman"/>
          <w:sz w:val="24"/>
          <w:szCs w:val="24"/>
        </w:rPr>
        <w:t xml:space="preserve"> историографии по данной теме и примененных методов можно сформулировать научную новизну исследования, которая заключается в детальном </w:t>
      </w:r>
      <w:r>
        <w:rPr>
          <w:rFonts w:ascii="Times New Roman" w:hAnsi="Times New Roman" w:cs="Times New Roman"/>
          <w:sz w:val="24"/>
          <w:szCs w:val="24"/>
        </w:rPr>
        <w:lastRenderedPageBreak/>
        <w:t>качественном изучении состава совете директоров холдинга Коч, применении методов биографического анализа к проблеме. Также новизна заключается во временных рамках исследуемого периода, так как анализ охватывает период до 2023 года включительно.</w:t>
      </w:r>
    </w:p>
    <w:p w14:paraId="5A770C51" w14:textId="50F6AFE9" w:rsidR="00B537A9" w:rsidRDefault="00B537A9" w:rsidP="0046261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исследования можно описать следующим образом. В первую очередь была изучена релевантная литература по общим темам</w:t>
      </w:r>
      <w:r w:rsidR="00AE3269">
        <w:rPr>
          <w:rFonts w:ascii="Times New Roman" w:hAnsi="Times New Roman" w:cs="Times New Roman"/>
          <w:sz w:val="24"/>
          <w:szCs w:val="24"/>
        </w:rPr>
        <w:t xml:space="preserve">, затем был изучен рынок турецких компаний с семейной формой организации бизнеса с точки зрения финансовых показателей, истории, доступности отчетной документации. В ходе анализа рынка была выбрана компания Коч для исследования. После первичного ознакомления с документацией были разработаны критерии для характеристики каждого члена совета. Далее были изучены отчеты компании за период 2001–2023 гг., на основе чего была составлена база данных по составу совета. Далее база дополнялась биографическими данными по каждому члену совета. После составления базы данных был проведен статистический анализ по показателям, которые были определены в контексте процесса институционализации турецкого бизнеса. Результаты статистического анализа были проинтерпретированы с точки зрения </w:t>
      </w:r>
      <w:r w:rsidR="00AE3269">
        <w:rPr>
          <w:rFonts w:ascii="Times New Roman" w:hAnsi="Times New Roman" w:cs="Times New Roman"/>
          <w:sz w:val="24"/>
          <w:szCs w:val="24"/>
        </w:rPr>
        <w:t>институционализации турецкого бизнеса</w:t>
      </w:r>
      <w:r w:rsidR="00AE3269">
        <w:rPr>
          <w:rFonts w:ascii="Times New Roman" w:hAnsi="Times New Roman" w:cs="Times New Roman"/>
          <w:sz w:val="24"/>
          <w:szCs w:val="24"/>
        </w:rPr>
        <w:t xml:space="preserve"> в данный период, с учетом особенностей непосредственно данной компании. </w:t>
      </w:r>
    </w:p>
    <w:p w14:paraId="437DAEE1" w14:textId="2F7F555A" w:rsidR="00AE3269" w:rsidRDefault="00AE3269" w:rsidP="00462619">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Таким образом, результат работы заключается в детальном анализе состава совета директоров холдинга Коч в период 2001–2023 гг. в контексте процесса </w:t>
      </w:r>
      <w:r>
        <w:rPr>
          <w:rFonts w:ascii="Times New Roman" w:hAnsi="Times New Roman" w:cs="Times New Roman"/>
          <w:sz w:val="24"/>
          <w:szCs w:val="24"/>
        </w:rPr>
        <w:t>институционализации турецкого бизнеса</w:t>
      </w:r>
      <w:r>
        <w:rPr>
          <w:rFonts w:ascii="Times New Roman" w:hAnsi="Times New Roman" w:cs="Times New Roman"/>
          <w:sz w:val="24"/>
          <w:szCs w:val="24"/>
        </w:rPr>
        <w:t xml:space="preserve">. Выводы работы отражают, что на данном примере институционализация действительно прослеживается и это выражается в различных статистических показателях. </w:t>
      </w:r>
      <w:r w:rsidR="00894687">
        <w:rPr>
          <w:rFonts w:ascii="Times New Roman" w:hAnsi="Times New Roman" w:cs="Times New Roman"/>
          <w:sz w:val="24"/>
          <w:szCs w:val="24"/>
        </w:rPr>
        <w:t xml:space="preserve">На примере холдинга Коч как крупного игрока турецкого рынка можно говорить о трансформации управления семейным бизнесом в меняющихся условиях </w:t>
      </w:r>
      <w:r w:rsidR="00894687">
        <w:rPr>
          <w:rFonts w:ascii="Times New Roman" w:hAnsi="Times New Roman" w:cs="Times New Roman"/>
          <w:sz w:val="24"/>
          <w:szCs w:val="24"/>
          <w:lang w:val="en-US"/>
        </w:rPr>
        <w:t>XXI</w:t>
      </w:r>
      <w:r w:rsidR="00894687" w:rsidRPr="00894687">
        <w:rPr>
          <w:rFonts w:ascii="Times New Roman" w:hAnsi="Times New Roman" w:cs="Times New Roman"/>
          <w:sz w:val="24"/>
          <w:szCs w:val="24"/>
        </w:rPr>
        <w:t xml:space="preserve"> </w:t>
      </w:r>
      <w:r w:rsidR="00894687">
        <w:rPr>
          <w:rFonts w:ascii="Times New Roman" w:hAnsi="Times New Roman" w:cs="Times New Roman"/>
          <w:sz w:val="24"/>
          <w:szCs w:val="24"/>
        </w:rPr>
        <w:t>века.</w:t>
      </w:r>
    </w:p>
    <w:p w14:paraId="736E53EA" w14:textId="77777777" w:rsidR="002F083C" w:rsidRPr="002F083C" w:rsidRDefault="002F083C" w:rsidP="00462619">
      <w:pPr>
        <w:spacing w:line="240" w:lineRule="auto"/>
        <w:jc w:val="both"/>
        <w:rPr>
          <w:rFonts w:ascii="Times New Roman" w:hAnsi="Times New Roman" w:cs="Times New Roman"/>
          <w:sz w:val="24"/>
          <w:szCs w:val="24"/>
          <w:lang w:val="en-US"/>
        </w:rPr>
      </w:pPr>
    </w:p>
    <w:p w14:paraId="764BD7F0" w14:textId="4037F5DC" w:rsidR="00894687" w:rsidRDefault="00894687" w:rsidP="00462619">
      <w:pPr>
        <w:spacing w:line="240" w:lineRule="auto"/>
        <w:ind w:firstLine="567"/>
        <w:jc w:val="center"/>
        <w:rPr>
          <w:rFonts w:ascii="Times New Roman" w:hAnsi="Times New Roman" w:cs="Times New Roman"/>
          <w:b/>
          <w:bCs/>
          <w:sz w:val="24"/>
          <w:szCs w:val="24"/>
        </w:rPr>
      </w:pPr>
      <w:r w:rsidRPr="00894687">
        <w:rPr>
          <w:rFonts w:ascii="Times New Roman" w:hAnsi="Times New Roman" w:cs="Times New Roman"/>
          <w:b/>
          <w:bCs/>
          <w:sz w:val="24"/>
          <w:szCs w:val="24"/>
        </w:rPr>
        <w:t>Литература</w:t>
      </w:r>
    </w:p>
    <w:p w14:paraId="086EFBF1" w14:textId="5B31C9BC" w:rsidR="00894687" w:rsidRPr="002F083C" w:rsidRDefault="00894687" w:rsidP="00462619">
      <w:pPr>
        <w:pStyle w:val="a7"/>
        <w:numPr>
          <w:ilvl w:val="0"/>
          <w:numId w:val="4"/>
        </w:numPr>
        <w:spacing w:line="240" w:lineRule="auto"/>
        <w:jc w:val="both"/>
        <w:rPr>
          <w:rFonts w:ascii="Times New Roman" w:hAnsi="Times New Roman" w:cs="Times New Roman"/>
          <w:sz w:val="24"/>
          <w:szCs w:val="24"/>
        </w:rPr>
      </w:pPr>
      <w:r w:rsidRPr="00894687">
        <w:rPr>
          <w:rFonts w:ascii="Times New Roman" w:hAnsi="Times New Roman" w:cs="Times New Roman"/>
          <w:sz w:val="24"/>
          <w:szCs w:val="24"/>
          <w:lang w:val="fr-FR"/>
        </w:rPr>
        <w:t>https</w:t>
      </w:r>
      <w:r w:rsidRPr="002F083C">
        <w:rPr>
          <w:rFonts w:ascii="Times New Roman" w:hAnsi="Times New Roman" w:cs="Times New Roman"/>
          <w:sz w:val="24"/>
          <w:szCs w:val="24"/>
        </w:rPr>
        <w:t>://</w:t>
      </w:r>
      <w:r w:rsidRPr="00894687">
        <w:rPr>
          <w:rFonts w:ascii="Times New Roman" w:hAnsi="Times New Roman" w:cs="Times New Roman"/>
          <w:sz w:val="24"/>
          <w:szCs w:val="24"/>
          <w:lang w:val="fr-FR"/>
        </w:rPr>
        <w:t>egiad</w:t>
      </w:r>
      <w:r w:rsidRPr="002F083C">
        <w:rPr>
          <w:rFonts w:ascii="Times New Roman" w:hAnsi="Times New Roman" w:cs="Times New Roman"/>
          <w:sz w:val="24"/>
          <w:szCs w:val="24"/>
        </w:rPr>
        <w:t>.</w:t>
      </w:r>
      <w:r w:rsidRPr="00894687">
        <w:rPr>
          <w:rFonts w:ascii="Times New Roman" w:hAnsi="Times New Roman" w:cs="Times New Roman"/>
          <w:sz w:val="24"/>
          <w:szCs w:val="24"/>
          <w:lang w:val="fr-FR"/>
        </w:rPr>
        <w:t>org</w:t>
      </w:r>
      <w:r w:rsidRPr="002F083C">
        <w:rPr>
          <w:rFonts w:ascii="Times New Roman" w:hAnsi="Times New Roman" w:cs="Times New Roman"/>
          <w:sz w:val="24"/>
          <w:szCs w:val="24"/>
        </w:rPr>
        <w:t>.</w:t>
      </w:r>
      <w:r w:rsidRPr="00894687">
        <w:rPr>
          <w:rFonts w:ascii="Times New Roman" w:hAnsi="Times New Roman" w:cs="Times New Roman"/>
          <w:sz w:val="24"/>
          <w:szCs w:val="24"/>
          <w:lang w:val="fr-FR"/>
        </w:rPr>
        <w:t>tr</w:t>
      </w:r>
      <w:r w:rsidRPr="002F083C">
        <w:rPr>
          <w:rFonts w:ascii="Times New Roman" w:hAnsi="Times New Roman" w:cs="Times New Roman"/>
          <w:sz w:val="24"/>
          <w:szCs w:val="24"/>
        </w:rPr>
        <w:t>/</w:t>
      </w:r>
      <w:r w:rsidRPr="002F083C">
        <w:rPr>
          <w:rFonts w:ascii="Times New Roman" w:hAnsi="Times New Roman" w:cs="Times New Roman"/>
          <w:sz w:val="24"/>
          <w:szCs w:val="24"/>
        </w:rPr>
        <w:t xml:space="preserve"> (</w:t>
      </w:r>
      <w:r w:rsidR="002F083C">
        <w:rPr>
          <w:rFonts w:ascii="Times New Roman" w:hAnsi="Times New Roman" w:cs="Times New Roman"/>
          <w:sz w:val="24"/>
          <w:szCs w:val="24"/>
        </w:rPr>
        <w:t>Эгейская ассоциация молодых бизнесменов</w:t>
      </w:r>
      <w:r w:rsidRPr="002F083C">
        <w:rPr>
          <w:rFonts w:ascii="Times New Roman" w:hAnsi="Times New Roman" w:cs="Times New Roman"/>
          <w:sz w:val="24"/>
          <w:szCs w:val="24"/>
        </w:rPr>
        <w:t>)</w:t>
      </w:r>
      <w:r w:rsidR="002F083C" w:rsidRPr="002F083C">
        <w:rPr>
          <w:rFonts w:ascii="Times New Roman" w:hAnsi="Times New Roman" w:cs="Times New Roman"/>
          <w:sz w:val="24"/>
          <w:szCs w:val="24"/>
        </w:rPr>
        <w:t>.</w:t>
      </w:r>
    </w:p>
    <w:p w14:paraId="31D1224F" w14:textId="77777777" w:rsidR="00737BE1" w:rsidRPr="00737BE1" w:rsidRDefault="002F083C" w:rsidP="00462619">
      <w:pPr>
        <w:pStyle w:val="a7"/>
        <w:numPr>
          <w:ilvl w:val="0"/>
          <w:numId w:val="4"/>
        </w:numPr>
        <w:spacing w:line="240" w:lineRule="auto"/>
        <w:jc w:val="both"/>
        <w:rPr>
          <w:rFonts w:ascii="Times New Roman" w:hAnsi="Times New Roman" w:cs="Times New Roman"/>
          <w:sz w:val="24"/>
          <w:szCs w:val="24"/>
        </w:rPr>
      </w:pPr>
      <w:proofErr w:type="spellStart"/>
      <w:r w:rsidRPr="00737BE1">
        <w:rPr>
          <w:rFonts w:ascii="Times New Roman" w:hAnsi="Times New Roman" w:cs="Times New Roman"/>
          <w:sz w:val="24"/>
          <w:szCs w:val="24"/>
          <w:lang w:val="en-US"/>
        </w:rPr>
        <w:t>Colpan</w:t>
      </w:r>
      <w:proofErr w:type="spellEnd"/>
      <w:r w:rsidRPr="00737BE1">
        <w:rPr>
          <w:rFonts w:ascii="Times New Roman" w:hAnsi="Times New Roman" w:cs="Times New Roman"/>
          <w:sz w:val="24"/>
          <w:szCs w:val="24"/>
          <w:lang w:val="en-US"/>
        </w:rPr>
        <w:t>, A.M.</w:t>
      </w:r>
      <w:r w:rsidRPr="00737BE1">
        <w:rPr>
          <w:rFonts w:ascii="Times New Roman" w:hAnsi="Times New Roman" w:cs="Times New Roman"/>
          <w:sz w:val="24"/>
          <w:szCs w:val="24"/>
          <w:lang w:val="en-US"/>
        </w:rPr>
        <w:t xml:space="preserve"> Business Groups in Turkey. The Oxford Handbook of Business Groups, Oxford: Oxford University Press</w:t>
      </w:r>
      <w:r w:rsidRPr="00737BE1">
        <w:rPr>
          <w:rFonts w:ascii="Times New Roman" w:hAnsi="Times New Roman" w:cs="Times New Roman"/>
          <w:sz w:val="24"/>
          <w:szCs w:val="24"/>
          <w:lang w:val="en-US"/>
        </w:rPr>
        <w:t>. 2010,</w:t>
      </w:r>
      <w:r w:rsidRPr="00737BE1">
        <w:rPr>
          <w:rFonts w:ascii="Times New Roman" w:hAnsi="Times New Roman" w:cs="Times New Roman"/>
          <w:sz w:val="24"/>
          <w:szCs w:val="24"/>
          <w:lang w:val="en-US"/>
        </w:rPr>
        <w:t xml:space="preserve"> pp. 486–526</w:t>
      </w:r>
      <w:r w:rsidRPr="00737BE1">
        <w:rPr>
          <w:rFonts w:ascii="Times New Roman" w:hAnsi="Times New Roman" w:cs="Times New Roman"/>
          <w:sz w:val="24"/>
          <w:szCs w:val="24"/>
          <w:lang w:val="en-US"/>
        </w:rPr>
        <w:t>.</w:t>
      </w:r>
    </w:p>
    <w:p w14:paraId="52444EE7" w14:textId="291A7D93" w:rsidR="00737BE1" w:rsidRPr="002F083C" w:rsidRDefault="00737BE1" w:rsidP="00462619">
      <w:pPr>
        <w:pStyle w:val="a7"/>
        <w:numPr>
          <w:ilvl w:val="0"/>
          <w:numId w:val="4"/>
        </w:numPr>
        <w:spacing w:line="240" w:lineRule="auto"/>
        <w:jc w:val="both"/>
        <w:rPr>
          <w:rFonts w:ascii="Times New Roman" w:hAnsi="Times New Roman" w:cs="Times New Roman"/>
          <w:sz w:val="24"/>
          <w:szCs w:val="24"/>
          <w:lang w:val="en-US"/>
        </w:rPr>
      </w:pPr>
      <w:r w:rsidRPr="00737BE1">
        <w:rPr>
          <w:rFonts w:ascii="Times New Roman" w:hAnsi="Times New Roman" w:cs="Times New Roman"/>
          <w:sz w:val="24"/>
          <w:szCs w:val="24"/>
          <w:lang w:val="en-US"/>
        </w:rPr>
        <w:t>Manfred FR Kets De Vries</w:t>
      </w:r>
      <w:r w:rsidRPr="002F083C">
        <w:rPr>
          <w:rFonts w:ascii="Times New Roman" w:hAnsi="Times New Roman" w:cs="Times New Roman"/>
          <w:sz w:val="24"/>
          <w:szCs w:val="24"/>
          <w:lang w:val="en-US"/>
        </w:rPr>
        <w:t xml:space="preserve"> </w:t>
      </w:r>
      <w:proofErr w:type="gramStart"/>
      <w:r w:rsidRPr="00737BE1">
        <w:rPr>
          <w:rFonts w:ascii="Times New Roman" w:hAnsi="Times New Roman" w:cs="Times New Roman"/>
          <w:sz w:val="24"/>
          <w:szCs w:val="24"/>
          <w:lang w:val="en-US"/>
        </w:rPr>
        <w:t>The</w:t>
      </w:r>
      <w:proofErr w:type="gramEnd"/>
      <w:r w:rsidRPr="00737BE1">
        <w:rPr>
          <w:rFonts w:ascii="Times New Roman" w:hAnsi="Times New Roman" w:cs="Times New Roman"/>
          <w:sz w:val="24"/>
          <w:szCs w:val="24"/>
          <w:lang w:val="en-US"/>
        </w:rPr>
        <w:t xml:space="preserve"> dynamics of family controlled firms: The good and the bad news</w:t>
      </w:r>
      <w:r w:rsidRPr="002F083C">
        <w:rPr>
          <w:rFonts w:ascii="Times New Roman" w:hAnsi="Times New Roman" w:cs="Times New Roman"/>
          <w:sz w:val="24"/>
          <w:szCs w:val="24"/>
          <w:lang w:val="en-US"/>
        </w:rPr>
        <w:t xml:space="preserve"> // </w:t>
      </w:r>
      <w:r w:rsidRPr="00737BE1">
        <w:rPr>
          <w:rFonts w:ascii="Times New Roman" w:hAnsi="Times New Roman" w:cs="Times New Roman"/>
          <w:sz w:val="24"/>
          <w:szCs w:val="24"/>
          <w:lang w:val="en-US"/>
        </w:rPr>
        <w:t>Organizational dynamics</w:t>
      </w:r>
      <w:r w:rsidRPr="002F083C">
        <w:rPr>
          <w:rFonts w:ascii="Times New Roman" w:hAnsi="Times New Roman" w:cs="Times New Roman"/>
          <w:sz w:val="24"/>
          <w:szCs w:val="24"/>
          <w:lang w:val="en-US"/>
        </w:rPr>
        <w:t>. 199</w:t>
      </w:r>
      <w:r>
        <w:rPr>
          <w:rFonts w:ascii="Times New Roman" w:hAnsi="Times New Roman" w:cs="Times New Roman"/>
          <w:sz w:val="24"/>
          <w:szCs w:val="24"/>
          <w:lang w:val="en-US"/>
        </w:rPr>
        <w:t>3</w:t>
      </w:r>
      <w:r w:rsidRPr="002F083C">
        <w:rPr>
          <w:rFonts w:ascii="Times New Roman" w:hAnsi="Times New Roman" w:cs="Times New Roman"/>
          <w:sz w:val="24"/>
          <w:szCs w:val="24"/>
          <w:lang w:val="en-US"/>
        </w:rPr>
        <w:t>, №</w:t>
      </w:r>
      <w:r>
        <w:rPr>
          <w:rFonts w:ascii="Times New Roman" w:hAnsi="Times New Roman" w:cs="Times New Roman"/>
          <w:sz w:val="24"/>
          <w:szCs w:val="24"/>
          <w:lang w:val="en-US"/>
        </w:rPr>
        <w:t>21</w:t>
      </w:r>
      <w:r w:rsidRPr="002F083C">
        <w:rPr>
          <w:rFonts w:ascii="Times New Roman" w:hAnsi="Times New Roman" w:cs="Times New Roman"/>
          <w:sz w:val="24"/>
          <w:szCs w:val="24"/>
          <w:lang w:val="en-US"/>
        </w:rPr>
        <w:t xml:space="preserve">(3). p. </w:t>
      </w:r>
      <w:r>
        <w:rPr>
          <w:rFonts w:ascii="Times New Roman" w:hAnsi="Times New Roman" w:cs="Times New Roman"/>
          <w:sz w:val="24"/>
          <w:szCs w:val="24"/>
          <w:lang w:val="en-US"/>
        </w:rPr>
        <w:t>59</w:t>
      </w:r>
      <w:r w:rsidRPr="002F083C">
        <w:rPr>
          <w:rFonts w:ascii="Times New Roman" w:hAnsi="Times New Roman" w:cs="Times New Roman"/>
          <w:sz w:val="24"/>
          <w:szCs w:val="24"/>
          <w:lang w:val="en-US"/>
        </w:rPr>
        <w:t>–</w:t>
      </w:r>
      <w:r>
        <w:rPr>
          <w:rFonts w:ascii="Times New Roman" w:hAnsi="Times New Roman" w:cs="Times New Roman"/>
          <w:sz w:val="24"/>
          <w:szCs w:val="24"/>
          <w:lang w:val="en-US"/>
        </w:rPr>
        <w:t>71</w:t>
      </w:r>
      <w:r w:rsidRPr="002F083C">
        <w:rPr>
          <w:rFonts w:ascii="Times New Roman" w:hAnsi="Times New Roman" w:cs="Times New Roman"/>
          <w:sz w:val="24"/>
          <w:szCs w:val="24"/>
          <w:lang w:val="en-US"/>
        </w:rPr>
        <w:t>.</w:t>
      </w:r>
    </w:p>
    <w:p w14:paraId="45DD5714" w14:textId="156D55EC" w:rsidR="002F083C" w:rsidRDefault="00737BE1" w:rsidP="00462619">
      <w:pPr>
        <w:pStyle w:val="a7"/>
        <w:numPr>
          <w:ilvl w:val="0"/>
          <w:numId w:val="4"/>
        </w:numPr>
        <w:spacing w:line="240" w:lineRule="auto"/>
        <w:jc w:val="both"/>
        <w:rPr>
          <w:rFonts w:ascii="Times New Roman" w:hAnsi="Times New Roman" w:cs="Times New Roman"/>
          <w:sz w:val="24"/>
          <w:szCs w:val="24"/>
          <w:lang w:val="en-US"/>
        </w:rPr>
      </w:pPr>
      <w:r w:rsidRPr="00737BE1">
        <w:rPr>
          <w:rFonts w:ascii="Times New Roman" w:hAnsi="Times New Roman" w:cs="Times New Roman"/>
          <w:sz w:val="24"/>
          <w:szCs w:val="24"/>
          <w:lang w:val="en-US"/>
        </w:rPr>
        <w:t xml:space="preserve">Chrisman, J. J., Chua, J. H., Steier, L. P., Wright, M., &amp; McKee, D. N. An agency </w:t>
      </w:r>
      <w:proofErr w:type="gramStart"/>
      <w:r w:rsidRPr="00737BE1">
        <w:rPr>
          <w:rFonts w:ascii="Times New Roman" w:hAnsi="Times New Roman" w:cs="Times New Roman"/>
          <w:sz w:val="24"/>
          <w:szCs w:val="24"/>
          <w:lang w:val="en-US"/>
        </w:rPr>
        <w:t>theoretic</w:t>
      </w:r>
      <w:proofErr w:type="gramEnd"/>
      <w:r w:rsidRPr="00737BE1">
        <w:rPr>
          <w:rFonts w:ascii="Times New Roman" w:hAnsi="Times New Roman" w:cs="Times New Roman"/>
          <w:sz w:val="24"/>
          <w:szCs w:val="24"/>
          <w:lang w:val="en-US"/>
        </w:rPr>
        <w:t xml:space="preserve"> analysis of value creation through management buy-outs of family firms</w:t>
      </w:r>
      <w:r>
        <w:rPr>
          <w:rFonts w:ascii="Times New Roman" w:hAnsi="Times New Roman" w:cs="Times New Roman"/>
          <w:sz w:val="24"/>
          <w:szCs w:val="24"/>
          <w:lang w:val="en-US"/>
        </w:rPr>
        <w:t xml:space="preserve"> //</w:t>
      </w:r>
      <w:r w:rsidRPr="00737BE1">
        <w:rPr>
          <w:rFonts w:ascii="Times New Roman" w:hAnsi="Times New Roman" w:cs="Times New Roman"/>
          <w:sz w:val="24"/>
          <w:szCs w:val="24"/>
          <w:lang w:val="en-US"/>
        </w:rPr>
        <w:t xml:space="preserve"> Journal of Family Business Strategy</w:t>
      </w:r>
      <w:r>
        <w:rPr>
          <w:rFonts w:ascii="Times New Roman" w:hAnsi="Times New Roman" w:cs="Times New Roman"/>
          <w:sz w:val="24"/>
          <w:szCs w:val="24"/>
          <w:lang w:val="en-US"/>
        </w:rPr>
        <w:t>.</w:t>
      </w:r>
      <w:r w:rsidRPr="00737B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2012, </w:t>
      </w:r>
      <w:r w:rsidRPr="002F083C">
        <w:rPr>
          <w:rFonts w:ascii="Times New Roman" w:hAnsi="Times New Roman" w:cs="Times New Roman"/>
          <w:sz w:val="24"/>
          <w:szCs w:val="24"/>
        </w:rPr>
        <w:t>№</w:t>
      </w:r>
      <w:r w:rsidRPr="00737BE1">
        <w:rPr>
          <w:rFonts w:ascii="Times New Roman" w:hAnsi="Times New Roman" w:cs="Times New Roman"/>
          <w:sz w:val="24"/>
          <w:szCs w:val="24"/>
          <w:lang w:val="en-US"/>
        </w:rPr>
        <w:t xml:space="preserve">3(4), </w:t>
      </w:r>
      <w:r>
        <w:rPr>
          <w:rFonts w:ascii="Times New Roman" w:hAnsi="Times New Roman" w:cs="Times New Roman"/>
          <w:sz w:val="24"/>
          <w:szCs w:val="24"/>
          <w:lang w:val="en-US"/>
        </w:rPr>
        <w:t>p.</w:t>
      </w:r>
      <w:r w:rsidRPr="00737BE1">
        <w:rPr>
          <w:rFonts w:ascii="Times New Roman" w:hAnsi="Times New Roman" w:cs="Times New Roman"/>
          <w:sz w:val="24"/>
          <w:szCs w:val="24"/>
          <w:lang w:val="en-US"/>
        </w:rPr>
        <w:t>197–206.</w:t>
      </w:r>
    </w:p>
    <w:p w14:paraId="345E4A7A" w14:textId="519B727D" w:rsidR="00737BE1" w:rsidRPr="00737BE1" w:rsidRDefault="00737BE1" w:rsidP="00462619">
      <w:pPr>
        <w:pStyle w:val="a7"/>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Cilpan</w:t>
      </w:r>
      <w:proofErr w:type="spellEnd"/>
      <w:r>
        <w:rPr>
          <w:rFonts w:ascii="Times New Roman" w:hAnsi="Times New Roman" w:cs="Times New Roman"/>
          <w:sz w:val="24"/>
          <w:szCs w:val="24"/>
          <w:lang w:val="en-US"/>
        </w:rPr>
        <w:t xml:space="preserve">, H., </w:t>
      </w:r>
      <w:proofErr w:type="spellStart"/>
      <w:r>
        <w:rPr>
          <w:rFonts w:ascii="Times New Roman" w:hAnsi="Times New Roman" w:cs="Times New Roman"/>
          <w:sz w:val="24"/>
          <w:szCs w:val="24"/>
          <w:lang w:val="en-US"/>
        </w:rPr>
        <w:t>Alayoglu</w:t>
      </w:r>
      <w:proofErr w:type="spellEnd"/>
      <w:r>
        <w:rPr>
          <w:rFonts w:ascii="Times New Roman" w:hAnsi="Times New Roman" w:cs="Times New Roman"/>
          <w:sz w:val="24"/>
          <w:szCs w:val="24"/>
          <w:lang w:val="en-US"/>
        </w:rPr>
        <w:t xml:space="preserve">, N. </w:t>
      </w:r>
      <w:r w:rsidRPr="00737BE1">
        <w:rPr>
          <w:rFonts w:ascii="Times New Roman" w:hAnsi="Times New Roman" w:cs="Times New Roman"/>
          <w:sz w:val="24"/>
          <w:szCs w:val="24"/>
          <w:lang w:val="en-US"/>
        </w:rPr>
        <w:t>Challenges of Turkish Family Businesses Related to Effective Management Strategies</w:t>
      </w:r>
      <w:r>
        <w:rPr>
          <w:rFonts w:ascii="Times New Roman" w:hAnsi="Times New Roman" w:cs="Times New Roman"/>
          <w:sz w:val="24"/>
          <w:szCs w:val="24"/>
          <w:lang w:val="en-US"/>
        </w:rPr>
        <w:t xml:space="preserve"> // Turkish Economy.</w:t>
      </w:r>
      <w:r w:rsidR="00462619">
        <w:rPr>
          <w:rFonts w:ascii="Times New Roman" w:hAnsi="Times New Roman" w:cs="Times New Roman"/>
          <w:sz w:val="24"/>
          <w:szCs w:val="24"/>
          <w:lang w:val="en-US"/>
        </w:rPr>
        <w:t xml:space="preserve"> 2018,</w:t>
      </w:r>
      <w:r>
        <w:rPr>
          <w:rFonts w:ascii="Times New Roman" w:hAnsi="Times New Roman" w:cs="Times New Roman"/>
          <w:sz w:val="24"/>
          <w:szCs w:val="24"/>
          <w:lang w:val="en-US"/>
        </w:rPr>
        <w:t xml:space="preserve"> </w:t>
      </w:r>
      <w:r w:rsidRPr="00737BE1">
        <w:rPr>
          <w:rFonts w:ascii="Times New Roman" w:hAnsi="Times New Roman" w:cs="Times New Roman"/>
          <w:sz w:val="24"/>
          <w:szCs w:val="24"/>
          <w:lang w:val="en-US"/>
        </w:rPr>
        <w:t>p</w:t>
      </w:r>
      <w:r>
        <w:rPr>
          <w:rFonts w:ascii="Times New Roman" w:hAnsi="Times New Roman" w:cs="Times New Roman"/>
          <w:sz w:val="24"/>
          <w:szCs w:val="24"/>
          <w:lang w:val="en-US"/>
        </w:rPr>
        <w:t>.</w:t>
      </w:r>
      <w:r w:rsidRPr="00737BE1">
        <w:rPr>
          <w:rFonts w:ascii="Times New Roman" w:hAnsi="Times New Roman" w:cs="Times New Roman"/>
          <w:sz w:val="24"/>
          <w:szCs w:val="24"/>
          <w:lang w:val="en-US"/>
        </w:rPr>
        <w:t xml:space="preserve"> 385–409</w:t>
      </w:r>
      <w:r w:rsidR="00462619">
        <w:rPr>
          <w:rFonts w:ascii="Times New Roman" w:hAnsi="Times New Roman" w:cs="Times New Roman"/>
          <w:sz w:val="24"/>
          <w:szCs w:val="24"/>
          <w:lang w:val="en-US"/>
        </w:rPr>
        <w:t>.</w:t>
      </w:r>
    </w:p>
    <w:p w14:paraId="12708163" w14:textId="2A14BF1F" w:rsidR="00737BE1" w:rsidRPr="00462619" w:rsidRDefault="00462619" w:rsidP="00462619">
      <w:pPr>
        <w:pStyle w:val="a7"/>
        <w:numPr>
          <w:ilvl w:val="0"/>
          <w:numId w:val="4"/>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Colpan</w:t>
      </w:r>
      <w:proofErr w:type="spellEnd"/>
      <w:r>
        <w:rPr>
          <w:rFonts w:ascii="Times New Roman" w:hAnsi="Times New Roman" w:cs="Times New Roman"/>
          <w:sz w:val="24"/>
          <w:szCs w:val="24"/>
          <w:lang w:val="en-US"/>
        </w:rPr>
        <w:t xml:space="preserve">, A. </w:t>
      </w:r>
      <w:r w:rsidRPr="00462619">
        <w:rPr>
          <w:rFonts w:ascii="Times New Roman" w:hAnsi="Times New Roman" w:cs="Times New Roman"/>
          <w:sz w:val="24"/>
          <w:szCs w:val="24"/>
          <w:lang w:val="en-US"/>
        </w:rPr>
        <w:t>Business groups, entrepreneurship and the growth of the Koc Group in Turkey</w:t>
      </w:r>
      <w:r>
        <w:rPr>
          <w:rFonts w:ascii="Times New Roman" w:hAnsi="Times New Roman" w:cs="Times New Roman"/>
          <w:sz w:val="24"/>
          <w:szCs w:val="24"/>
          <w:lang w:val="en-US"/>
        </w:rPr>
        <w:t xml:space="preserve"> // Business History. 2015, </w:t>
      </w:r>
      <w:r w:rsidRPr="00462619">
        <w:rPr>
          <w:rFonts w:ascii="Times New Roman" w:hAnsi="Times New Roman" w:cs="Times New Roman"/>
          <w:sz w:val="24"/>
          <w:szCs w:val="24"/>
          <w:lang w:val="en-US"/>
        </w:rPr>
        <w:t>№</w:t>
      </w:r>
      <w:r>
        <w:rPr>
          <w:rFonts w:ascii="Times New Roman" w:hAnsi="Times New Roman" w:cs="Times New Roman"/>
          <w:sz w:val="24"/>
          <w:szCs w:val="24"/>
          <w:lang w:val="en-US"/>
        </w:rPr>
        <w:t>58</w:t>
      </w:r>
      <w:r w:rsidRPr="00462619">
        <w:rPr>
          <w:rFonts w:ascii="Times New Roman" w:hAnsi="Times New Roman" w:cs="Times New Roman"/>
          <w:sz w:val="24"/>
          <w:szCs w:val="24"/>
          <w:lang w:val="en-US"/>
        </w:rPr>
        <w:t>(</w:t>
      </w:r>
      <w:r>
        <w:rPr>
          <w:rFonts w:ascii="Times New Roman" w:hAnsi="Times New Roman" w:cs="Times New Roman"/>
          <w:sz w:val="24"/>
          <w:szCs w:val="24"/>
          <w:lang w:val="en-US"/>
        </w:rPr>
        <w:t>1</w:t>
      </w:r>
      <w:r w:rsidRPr="00462619">
        <w:rPr>
          <w:rFonts w:ascii="Times New Roman" w:hAnsi="Times New Roman" w:cs="Times New Roman"/>
          <w:sz w:val="24"/>
          <w:szCs w:val="24"/>
          <w:lang w:val="en-US"/>
        </w:rPr>
        <w:t xml:space="preserve">). p. </w:t>
      </w:r>
      <w:r>
        <w:rPr>
          <w:rFonts w:ascii="Times New Roman" w:hAnsi="Times New Roman" w:cs="Times New Roman"/>
          <w:sz w:val="24"/>
          <w:szCs w:val="24"/>
          <w:lang w:val="en-US"/>
        </w:rPr>
        <w:t>69</w:t>
      </w:r>
      <w:r w:rsidRPr="00462619">
        <w:rPr>
          <w:rFonts w:ascii="Times New Roman" w:hAnsi="Times New Roman" w:cs="Times New Roman"/>
          <w:sz w:val="24"/>
          <w:szCs w:val="24"/>
          <w:lang w:val="en-US"/>
        </w:rPr>
        <w:t>–</w:t>
      </w:r>
      <w:r>
        <w:rPr>
          <w:rFonts w:ascii="Times New Roman" w:hAnsi="Times New Roman" w:cs="Times New Roman"/>
          <w:sz w:val="24"/>
          <w:szCs w:val="24"/>
          <w:lang w:val="en-US"/>
        </w:rPr>
        <w:t>88</w:t>
      </w:r>
      <w:r w:rsidRPr="00462619">
        <w:rPr>
          <w:rFonts w:ascii="Times New Roman" w:hAnsi="Times New Roman" w:cs="Times New Roman"/>
          <w:sz w:val="24"/>
          <w:szCs w:val="24"/>
          <w:lang w:val="en-US"/>
        </w:rPr>
        <w:t>.</w:t>
      </w:r>
    </w:p>
    <w:sectPr w:rsidR="00737BE1" w:rsidRPr="00462619" w:rsidSect="00C111AA">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22F"/>
    <w:multiLevelType w:val="multilevel"/>
    <w:tmpl w:val="E83A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813C6"/>
    <w:multiLevelType w:val="hybridMultilevel"/>
    <w:tmpl w:val="ED0EB4DE"/>
    <w:lvl w:ilvl="0" w:tplc="5B180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6510B4A"/>
    <w:multiLevelType w:val="multilevel"/>
    <w:tmpl w:val="8A9A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A0501"/>
    <w:multiLevelType w:val="multilevel"/>
    <w:tmpl w:val="307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F01B4"/>
    <w:multiLevelType w:val="multilevel"/>
    <w:tmpl w:val="2D00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4C671B"/>
    <w:multiLevelType w:val="multilevel"/>
    <w:tmpl w:val="87100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63174">
    <w:abstractNumId w:val="2"/>
  </w:num>
  <w:num w:numId="2" w16cid:durableId="468330555">
    <w:abstractNumId w:val="0"/>
  </w:num>
  <w:num w:numId="3" w16cid:durableId="1550417692">
    <w:abstractNumId w:val="5"/>
  </w:num>
  <w:num w:numId="4" w16cid:durableId="689910844">
    <w:abstractNumId w:val="1"/>
  </w:num>
  <w:num w:numId="5" w16cid:durableId="584076712">
    <w:abstractNumId w:val="4"/>
  </w:num>
  <w:num w:numId="6" w16cid:durableId="835460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7D"/>
    <w:rsid w:val="001E05E2"/>
    <w:rsid w:val="00281B56"/>
    <w:rsid w:val="00290D7D"/>
    <w:rsid w:val="002F083C"/>
    <w:rsid w:val="00462619"/>
    <w:rsid w:val="00514C92"/>
    <w:rsid w:val="00737BE1"/>
    <w:rsid w:val="00770BFD"/>
    <w:rsid w:val="00894687"/>
    <w:rsid w:val="009106D4"/>
    <w:rsid w:val="00915BD1"/>
    <w:rsid w:val="00AE3269"/>
    <w:rsid w:val="00B537A9"/>
    <w:rsid w:val="00C111AA"/>
    <w:rsid w:val="00FC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950C"/>
  <w15:chartTrackingRefBased/>
  <w15:docId w15:val="{CA6F732D-3B8C-4230-929D-2F7054AA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0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0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0D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0D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0D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0D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0D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0D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0D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D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0D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0D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0D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0D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0D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0D7D"/>
    <w:rPr>
      <w:rFonts w:eastAsiaTheme="majorEastAsia" w:cstheme="majorBidi"/>
      <w:color w:val="595959" w:themeColor="text1" w:themeTint="A6"/>
    </w:rPr>
  </w:style>
  <w:style w:type="character" w:customStyle="1" w:styleId="80">
    <w:name w:val="Заголовок 8 Знак"/>
    <w:basedOn w:val="a0"/>
    <w:link w:val="8"/>
    <w:uiPriority w:val="9"/>
    <w:semiHidden/>
    <w:rsid w:val="00290D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0D7D"/>
    <w:rPr>
      <w:rFonts w:eastAsiaTheme="majorEastAsia" w:cstheme="majorBidi"/>
      <w:color w:val="272727" w:themeColor="text1" w:themeTint="D8"/>
    </w:rPr>
  </w:style>
  <w:style w:type="paragraph" w:styleId="a3">
    <w:name w:val="Title"/>
    <w:basedOn w:val="a"/>
    <w:next w:val="a"/>
    <w:link w:val="a4"/>
    <w:uiPriority w:val="10"/>
    <w:qFormat/>
    <w:rsid w:val="00290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0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D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0D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0D7D"/>
    <w:pPr>
      <w:spacing w:before="160"/>
      <w:jc w:val="center"/>
    </w:pPr>
    <w:rPr>
      <w:i/>
      <w:iCs/>
      <w:color w:val="404040" w:themeColor="text1" w:themeTint="BF"/>
    </w:rPr>
  </w:style>
  <w:style w:type="character" w:customStyle="1" w:styleId="22">
    <w:name w:val="Цитата 2 Знак"/>
    <w:basedOn w:val="a0"/>
    <w:link w:val="21"/>
    <w:uiPriority w:val="29"/>
    <w:rsid w:val="00290D7D"/>
    <w:rPr>
      <w:i/>
      <w:iCs/>
      <w:color w:val="404040" w:themeColor="text1" w:themeTint="BF"/>
    </w:rPr>
  </w:style>
  <w:style w:type="paragraph" w:styleId="a7">
    <w:name w:val="List Paragraph"/>
    <w:basedOn w:val="a"/>
    <w:uiPriority w:val="34"/>
    <w:qFormat/>
    <w:rsid w:val="00290D7D"/>
    <w:pPr>
      <w:ind w:left="720"/>
      <w:contextualSpacing/>
    </w:pPr>
  </w:style>
  <w:style w:type="character" w:styleId="a8">
    <w:name w:val="Intense Emphasis"/>
    <w:basedOn w:val="a0"/>
    <w:uiPriority w:val="21"/>
    <w:qFormat/>
    <w:rsid w:val="00290D7D"/>
    <w:rPr>
      <w:i/>
      <w:iCs/>
      <w:color w:val="0F4761" w:themeColor="accent1" w:themeShade="BF"/>
    </w:rPr>
  </w:style>
  <w:style w:type="paragraph" w:styleId="a9">
    <w:name w:val="Intense Quote"/>
    <w:basedOn w:val="a"/>
    <w:next w:val="a"/>
    <w:link w:val="aa"/>
    <w:uiPriority w:val="30"/>
    <w:qFormat/>
    <w:rsid w:val="00290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0D7D"/>
    <w:rPr>
      <w:i/>
      <w:iCs/>
      <w:color w:val="0F4761" w:themeColor="accent1" w:themeShade="BF"/>
    </w:rPr>
  </w:style>
  <w:style w:type="character" w:styleId="ab">
    <w:name w:val="Intense Reference"/>
    <w:basedOn w:val="a0"/>
    <w:uiPriority w:val="32"/>
    <w:qFormat/>
    <w:rsid w:val="00290D7D"/>
    <w:rPr>
      <w:b/>
      <w:bCs/>
      <w:smallCaps/>
      <w:color w:val="0F4761" w:themeColor="accent1" w:themeShade="BF"/>
      <w:spacing w:val="5"/>
    </w:rPr>
  </w:style>
  <w:style w:type="character" w:styleId="ac">
    <w:name w:val="Hyperlink"/>
    <w:basedOn w:val="a0"/>
    <w:uiPriority w:val="99"/>
    <w:unhideWhenUsed/>
    <w:rsid w:val="00C111AA"/>
    <w:rPr>
      <w:color w:val="467886" w:themeColor="hyperlink"/>
      <w:u w:val="single"/>
    </w:rPr>
  </w:style>
  <w:style w:type="character" w:styleId="ad">
    <w:name w:val="Unresolved Mention"/>
    <w:basedOn w:val="a0"/>
    <w:uiPriority w:val="99"/>
    <w:semiHidden/>
    <w:unhideWhenUsed/>
    <w:rsid w:val="00C1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38084">
      <w:bodyDiv w:val="1"/>
      <w:marLeft w:val="0"/>
      <w:marRight w:val="0"/>
      <w:marTop w:val="0"/>
      <w:marBottom w:val="0"/>
      <w:divBdr>
        <w:top w:val="none" w:sz="0" w:space="0" w:color="auto"/>
        <w:left w:val="none" w:sz="0" w:space="0" w:color="auto"/>
        <w:bottom w:val="none" w:sz="0" w:space="0" w:color="auto"/>
        <w:right w:val="none" w:sz="0" w:space="0" w:color="auto"/>
      </w:divBdr>
    </w:div>
    <w:div w:id="483158172">
      <w:bodyDiv w:val="1"/>
      <w:marLeft w:val="0"/>
      <w:marRight w:val="0"/>
      <w:marTop w:val="0"/>
      <w:marBottom w:val="0"/>
      <w:divBdr>
        <w:top w:val="none" w:sz="0" w:space="0" w:color="auto"/>
        <w:left w:val="none" w:sz="0" w:space="0" w:color="auto"/>
        <w:bottom w:val="none" w:sz="0" w:space="0" w:color="auto"/>
        <w:right w:val="none" w:sz="0" w:space="0" w:color="auto"/>
      </w:divBdr>
    </w:div>
    <w:div w:id="690423707">
      <w:bodyDiv w:val="1"/>
      <w:marLeft w:val="0"/>
      <w:marRight w:val="0"/>
      <w:marTop w:val="0"/>
      <w:marBottom w:val="0"/>
      <w:divBdr>
        <w:top w:val="none" w:sz="0" w:space="0" w:color="auto"/>
        <w:left w:val="none" w:sz="0" w:space="0" w:color="auto"/>
        <w:bottom w:val="none" w:sz="0" w:space="0" w:color="auto"/>
        <w:right w:val="none" w:sz="0" w:space="0" w:color="auto"/>
      </w:divBdr>
    </w:div>
    <w:div w:id="734398173">
      <w:bodyDiv w:val="1"/>
      <w:marLeft w:val="0"/>
      <w:marRight w:val="0"/>
      <w:marTop w:val="0"/>
      <w:marBottom w:val="0"/>
      <w:divBdr>
        <w:top w:val="none" w:sz="0" w:space="0" w:color="auto"/>
        <w:left w:val="none" w:sz="0" w:space="0" w:color="auto"/>
        <w:bottom w:val="none" w:sz="0" w:space="0" w:color="auto"/>
        <w:right w:val="none" w:sz="0" w:space="0" w:color="auto"/>
      </w:divBdr>
    </w:div>
    <w:div w:id="748582701">
      <w:bodyDiv w:val="1"/>
      <w:marLeft w:val="0"/>
      <w:marRight w:val="0"/>
      <w:marTop w:val="0"/>
      <w:marBottom w:val="0"/>
      <w:divBdr>
        <w:top w:val="none" w:sz="0" w:space="0" w:color="auto"/>
        <w:left w:val="none" w:sz="0" w:space="0" w:color="auto"/>
        <w:bottom w:val="none" w:sz="0" w:space="0" w:color="auto"/>
        <w:right w:val="none" w:sz="0" w:space="0" w:color="auto"/>
      </w:divBdr>
    </w:div>
    <w:div w:id="1706444551">
      <w:bodyDiv w:val="1"/>
      <w:marLeft w:val="0"/>
      <w:marRight w:val="0"/>
      <w:marTop w:val="0"/>
      <w:marBottom w:val="0"/>
      <w:divBdr>
        <w:top w:val="none" w:sz="0" w:space="0" w:color="auto"/>
        <w:left w:val="none" w:sz="0" w:space="0" w:color="auto"/>
        <w:bottom w:val="none" w:sz="0" w:space="0" w:color="auto"/>
        <w:right w:val="none" w:sz="0" w:space="0" w:color="auto"/>
      </w:divBdr>
    </w:div>
    <w:div w:id="1977954740">
      <w:bodyDiv w:val="1"/>
      <w:marLeft w:val="0"/>
      <w:marRight w:val="0"/>
      <w:marTop w:val="0"/>
      <w:marBottom w:val="0"/>
      <w:divBdr>
        <w:top w:val="none" w:sz="0" w:space="0" w:color="auto"/>
        <w:left w:val="none" w:sz="0" w:space="0" w:color="auto"/>
        <w:bottom w:val="none" w:sz="0" w:space="0" w:color="auto"/>
        <w:right w:val="none" w:sz="0" w:space="0" w:color="auto"/>
      </w:divBdr>
    </w:div>
    <w:div w:id="20813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Tsykareva</dc:creator>
  <cp:keywords/>
  <dc:description/>
  <cp:lastModifiedBy>Anastasia Tsykareva</cp:lastModifiedBy>
  <cp:revision>2</cp:revision>
  <dcterms:created xsi:type="dcterms:W3CDTF">2025-03-09T17:17:00Z</dcterms:created>
  <dcterms:modified xsi:type="dcterms:W3CDTF">2025-03-09T19:09:00Z</dcterms:modified>
</cp:coreProperties>
</file>