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684AA2" w:rsidR="002928B2" w:rsidRPr="00A85055" w:rsidRDefault="00A91B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э</w:t>
      </w:r>
      <w:r w:rsidR="000068AE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кономиче</w:t>
      </w:r>
      <w:r w:rsidR="00037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ских стратегий</w:t>
      </w:r>
      <w:r w:rsidR="00EF500C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Китая, Индии и Европейского союза</w:t>
      </w:r>
      <w:r w:rsidR="00E2598F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68AE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Африке</w:t>
      </w:r>
      <w:r w:rsidR="00D145C0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068AE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сходства, </w:t>
      </w:r>
      <w:r w:rsidR="00D145C0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различия</w:t>
      </w:r>
      <w:r w:rsidR="000068AE"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перспективы</w:t>
      </w:r>
    </w:p>
    <w:p w14:paraId="00000002" w14:textId="12E2B660" w:rsidR="002928B2" w:rsidRPr="00A85055" w:rsidRDefault="00F16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055">
        <w:rPr>
          <w:rFonts w:ascii="Times New Roman" w:hAnsi="Times New Roman" w:cs="Times New Roman"/>
          <w:b/>
          <w:i/>
          <w:color w:val="000000"/>
          <w:sz w:val="24"/>
          <w:szCs w:val="24"/>
        </w:rPr>
        <w:t>Ариков</w:t>
      </w:r>
      <w:proofErr w:type="spellEnd"/>
      <w:r w:rsidRPr="00A8505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Никита Вячеславович</w:t>
      </w:r>
    </w:p>
    <w:p w14:paraId="00000003" w14:textId="7D13F43B" w:rsidR="002928B2" w:rsidRPr="00A85055" w:rsidRDefault="00F16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D14A82"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 курса </w:t>
      </w:r>
      <w:proofErr w:type="spellStart"/>
      <w:r w:rsidR="00D14A82"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  <w:r w:rsidR="00D14A82"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04" w14:textId="77777777" w:rsidR="002928B2" w:rsidRPr="00A85055" w:rsidRDefault="00D1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0000005" w14:textId="77777777" w:rsidR="002928B2" w:rsidRPr="00A85055" w:rsidRDefault="00D1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00000006" w14:textId="631E2233" w:rsidR="002928B2" w:rsidRPr="00A85055" w:rsidRDefault="00D1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850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F16336" w:rsidRPr="00A85055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  <w:t>nikitaarikovv</w:t>
      </w:r>
      <w:proofErr w:type="spellEnd"/>
      <w:r w:rsidR="00F16336" w:rsidRPr="00A85055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@</w:t>
      </w:r>
      <w:proofErr w:type="spellStart"/>
      <w:r w:rsidR="00F16336" w:rsidRPr="00A85055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  <w:t>gmail</w:t>
      </w:r>
      <w:proofErr w:type="spellEnd"/>
      <w:r w:rsidR="00F16336" w:rsidRPr="00A85055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.</w:t>
      </w:r>
      <w:r w:rsidR="00F16336" w:rsidRPr="00A85055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  <w:t>com</w:t>
      </w:r>
    </w:p>
    <w:p w14:paraId="00000007" w14:textId="77777777" w:rsidR="002928B2" w:rsidRPr="00A85055" w:rsidRDefault="00292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07382AEC" w:rsidR="002928B2" w:rsidRPr="003D2C13" w:rsidRDefault="00143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Африка </w:t>
      </w: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5055">
        <w:rPr>
          <w:rFonts w:ascii="Times New Roman" w:hAnsi="Times New Roman" w:cs="Times New Roman"/>
          <w:color w:val="000000"/>
          <w:sz w:val="24"/>
          <w:szCs w:val="24"/>
        </w:rPr>
        <w:t>в. представляет собой а</w:t>
      </w:r>
      <w:r w:rsidR="002A2C8B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рену противостояния </w:t>
      </w:r>
      <w:r w:rsidR="00517C8D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глобальных </w:t>
      </w:r>
      <w:r w:rsidR="002A2C8B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центров силы, среди которых особым образом выделяются </w:t>
      </w:r>
      <w:r w:rsidR="009A1453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три главных </w:t>
      </w:r>
      <w:proofErr w:type="spellStart"/>
      <w:r w:rsidR="009A1453" w:rsidRPr="00A85055">
        <w:rPr>
          <w:rFonts w:ascii="Times New Roman" w:hAnsi="Times New Roman" w:cs="Times New Roman"/>
          <w:color w:val="000000"/>
          <w:sz w:val="24"/>
          <w:szCs w:val="24"/>
        </w:rPr>
        <w:t>актора</w:t>
      </w:r>
      <w:proofErr w:type="spellEnd"/>
      <w:r w:rsidR="009A1453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 – Китай, Индия и Европейский союз (ЕС).</w:t>
      </w:r>
      <w:r w:rsidR="00940E5C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949" w:rsidRPr="00A85055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</w:t>
      </w:r>
      <w:r w:rsidR="00AA4475" w:rsidRPr="00A85055">
        <w:rPr>
          <w:rFonts w:ascii="Times New Roman" w:eastAsia="Times New Roman" w:hAnsi="Times New Roman" w:cs="Times New Roman"/>
          <w:sz w:val="24"/>
          <w:szCs w:val="24"/>
        </w:rPr>
        <w:t>Афри</w:t>
      </w:r>
      <w:r w:rsidR="003A7882" w:rsidRPr="00A85055">
        <w:rPr>
          <w:rFonts w:ascii="Times New Roman" w:eastAsia="Times New Roman" w:hAnsi="Times New Roman" w:cs="Times New Roman"/>
          <w:sz w:val="24"/>
          <w:szCs w:val="24"/>
        </w:rPr>
        <w:t xml:space="preserve">ка является регионом с </w:t>
      </w:r>
      <w:r w:rsidR="00AB1CF5" w:rsidRPr="00A85055">
        <w:rPr>
          <w:rFonts w:ascii="Times New Roman" w:eastAsia="Times New Roman" w:hAnsi="Times New Roman" w:cs="Times New Roman"/>
          <w:sz w:val="24"/>
          <w:szCs w:val="24"/>
        </w:rPr>
        <w:t>наиболее высокими среднегодовыми</w:t>
      </w:r>
      <w:r w:rsidR="00D40806" w:rsidRPr="00A85055">
        <w:rPr>
          <w:rFonts w:ascii="Times New Roman" w:eastAsia="Times New Roman" w:hAnsi="Times New Roman" w:cs="Times New Roman"/>
          <w:sz w:val="24"/>
          <w:szCs w:val="24"/>
        </w:rPr>
        <w:t xml:space="preserve"> темпами роста ВВП </w:t>
      </w:r>
      <w:r w:rsidR="00F45481" w:rsidRPr="00A85055">
        <w:rPr>
          <w:rFonts w:ascii="Times New Roman" w:eastAsia="Times New Roman" w:hAnsi="Times New Roman" w:cs="Times New Roman"/>
          <w:sz w:val="24"/>
          <w:szCs w:val="24"/>
        </w:rPr>
        <w:t>(3.7%) и населения</w:t>
      </w:r>
      <w:r w:rsidR="00FA5EA7" w:rsidRPr="00A850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21E4" w:rsidRPr="00A85055">
        <w:rPr>
          <w:rFonts w:ascii="Times New Roman" w:eastAsia="Times New Roman" w:hAnsi="Times New Roman" w:cs="Times New Roman"/>
          <w:sz w:val="24"/>
          <w:szCs w:val="24"/>
        </w:rPr>
        <w:t>2.58%</w:t>
      </w:r>
      <w:r w:rsidR="00FA5EA7" w:rsidRPr="00A850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3375" w:rsidRPr="00A85055">
        <w:rPr>
          <w:rFonts w:ascii="Times New Roman" w:eastAsia="Times New Roman" w:hAnsi="Times New Roman" w:cs="Times New Roman"/>
          <w:sz w:val="24"/>
          <w:szCs w:val="24"/>
        </w:rPr>
        <w:t>, что обеспечивает ее экономическую привлекательность и инвестиционный потенциал.</w:t>
      </w:r>
      <w:r w:rsidR="00D37FAC" w:rsidRPr="00A85055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651C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7FAC" w:rsidRPr="003D2C1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D4975FC" w14:textId="57712C97" w:rsidR="008E509B" w:rsidRPr="003D2C13" w:rsidRDefault="002C5CA5" w:rsidP="00AC6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sz w:val="24"/>
          <w:szCs w:val="24"/>
        </w:rPr>
        <w:t xml:space="preserve">Европа является традиционным партнером для Африки </w:t>
      </w:r>
      <w:r w:rsidR="003F5E76" w:rsidRPr="00A85055">
        <w:rPr>
          <w:rFonts w:ascii="Times New Roman" w:eastAsia="Times New Roman" w:hAnsi="Times New Roman" w:cs="Times New Roman"/>
          <w:sz w:val="24"/>
          <w:szCs w:val="24"/>
        </w:rPr>
        <w:t xml:space="preserve">в виду непосредственной территориальной близости и </w:t>
      </w:r>
      <w:r w:rsidR="00C37AB9" w:rsidRPr="00A85055">
        <w:rPr>
          <w:rFonts w:ascii="Times New Roman" w:eastAsia="Times New Roman" w:hAnsi="Times New Roman" w:cs="Times New Roman"/>
          <w:sz w:val="24"/>
          <w:szCs w:val="24"/>
        </w:rPr>
        <w:t xml:space="preserve">долгой истории взаимоотношений. </w:t>
      </w:r>
      <w:r w:rsidR="00B53829" w:rsidRPr="00A85055">
        <w:rPr>
          <w:rFonts w:ascii="Times New Roman" w:eastAsia="Times New Roman" w:hAnsi="Times New Roman" w:cs="Times New Roman"/>
          <w:sz w:val="24"/>
          <w:szCs w:val="24"/>
        </w:rPr>
        <w:t>Европейск</w:t>
      </w:r>
      <w:r w:rsidR="00B97F68">
        <w:rPr>
          <w:rFonts w:ascii="Times New Roman" w:eastAsia="Times New Roman" w:hAnsi="Times New Roman" w:cs="Times New Roman"/>
          <w:sz w:val="24"/>
          <w:szCs w:val="24"/>
        </w:rPr>
        <w:t>ое присутствие в Африке начинается</w:t>
      </w:r>
      <w:r w:rsidR="00B53829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260" w:rsidRPr="00A85055">
        <w:rPr>
          <w:rFonts w:ascii="Times New Roman" w:eastAsia="Times New Roman" w:hAnsi="Times New Roman" w:cs="Times New Roman"/>
          <w:sz w:val="24"/>
          <w:szCs w:val="24"/>
        </w:rPr>
        <w:t xml:space="preserve">с конца </w:t>
      </w:r>
      <w:r w:rsidR="00434260" w:rsidRPr="00A85055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434260" w:rsidRPr="00A85055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="00B53829" w:rsidRPr="00A85055">
        <w:rPr>
          <w:rFonts w:ascii="Times New Roman" w:eastAsia="Times New Roman" w:hAnsi="Times New Roman" w:cs="Times New Roman"/>
          <w:sz w:val="24"/>
          <w:szCs w:val="24"/>
        </w:rPr>
        <w:t xml:space="preserve">в эпоху </w:t>
      </w:r>
      <w:r w:rsidR="00D04531">
        <w:rPr>
          <w:rFonts w:ascii="Times New Roman" w:eastAsia="Times New Roman" w:hAnsi="Times New Roman" w:cs="Times New Roman"/>
          <w:sz w:val="24"/>
          <w:szCs w:val="24"/>
        </w:rPr>
        <w:t>Великих географических открытий.</w:t>
      </w:r>
      <w:r w:rsidR="00D54392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BAB" w:rsidRPr="00A85055">
        <w:rPr>
          <w:rFonts w:ascii="Times New Roman" w:eastAsia="Times New Roman" w:hAnsi="Times New Roman" w:cs="Times New Roman"/>
          <w:sz w:val="24"/>
          <w:szCs w:val="24"/>
        </w:rPr>
        <w:t xml:space="preserve">Во второй половине </w:t>
      </w:r>
      <w:r w:rsidR="000B2BAB" w:rsidRPr="00A8505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0B2BAB" w:rsidRPr="00A85055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="00911364" w:rsidRPr="00A85055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="00C2071A" w:rsidRPr="00A85055">
        <w:rPr>
          <w:rFonts w:ascii="Times New Roman" w:eastAsia="Times New Roman" w:hAnsi="Times New Roman" w:cs="Times New Roman"/>
          <w:sz w:val="24"/>
          <w:szCs w:val="24"/>
        </w:rPr>
        <w:t xml:space="preserve"> европейских держав</w:t>
      </w:r>
      <w:r w:rsidR="000520EE" w:rsidRPr="00A85055">
        <w:rPr>
          <w:rFonts w:ascii="Times New Roman" w:eastAsia="Times New Roman" w:hAnsi="Times New Roman" w:cs="Times New Roman"/>
          <w:sz w:val="24"/>
          <w:szCs w:val="24"/>
        </w:rPr>
        <w:t xml:space="preserve"> за владения в Африке</w:t>
      </w:r>
      <w:r w:rsidR="00673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1C2">
        <w:rPr>
          <w:rFonts w:ascii="Times New Roman" w:eastAsia="Times New Roman" w:hAnsi="Times New Roman" w:cs="Times New Roman"/>
          <w:sz w:val="24"/>
          <w:szCs w:val="24"/>
        </w:rPr>
        <w:t xml:space="preserve">существенно </w:t>
      </w:r>
      <w:r w:rsidR="00673144" w:rsidRPr="00A85055">
        <w:rPr>
          <w:rFonts w:ascii="Times New Roman" w:eastAsia="Times New Roman" w:hAnsi="Times New Roman" w:cs="Times New Roman"/>
          <w:sz w:val="24"/>
          <w:szCs w:val="24"/>
        </w:rPr>
        <w:t>активизировалась</w:t>
      </w:r>
      <w:r w:rsidR="000520EE" w:rsidRPr="00A850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364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BAB" w:rsidRPr="00A85055">
        <w:rPr>
          <w:rFonts w:ascii="Times New Roman" w:eastAsia="Times New Roman" w:hAnsi="Times New Roman" w:cs="Times New Roman"/>
          <w:sz w:val="24"/>
          <w:szCs w:val="24"/>
        </w:rPr>
        <w:t xml:space="preserve">Ключевым событием этого периода стала </w:t>
      </w:r>
      <w:r w:rsidR="00F53A47" w:rsidRPr="00A85055">
        <w:rPr>
          <w:rFonts w:ascii="Times New Roman" w:eastAsia="Times New Roman" w:hAnsi="Times New Roman" w:cs="Times New Roman"/>
          <w:sz w:val="24"/>
          <w:szCs w:val="24"/>
        </w:rPr>
        <w:t>Берли</w:t>
      </w:r>
      <w:r w:rsidR="00453153" w:rsidRPr="00A85055">
        <w:rPr>
          <w:rFonts w:ascii="Times New Roman" w:eastAsia="Times New Roman" w:hAnsi="Times New Roman" w:cs="Times New Roman"/>
          <w:sz w:val="24"/>
          <w:szCs w:val="24"/>
        </w:rPr>
        <w:t xml:space="preserve">нская конференция 1884-1885 гг., в ходе которой </w:t>
      </w:r>
      <w:r w:rsidR="00911364" w:rsidRPr="00A85055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0520EE" w:rsidRPr="00A85055">
        <w:rPr>
          <w:rFonts w:ascii="Times New Roman" w:eastAsia="Times New Roman" w:hAnsi="Times New Roman" w:cs="Times New Roman"/>
          <w:sz w:val="24"/>
          <w:szCs w:val="24"/>
        </w:rPr>
        <w:t>оформлен раздел</w:t>
      </w:r>
      <w:r w:rsidR="00544041" w:rsidRPr="00A85055">
        <w:rPr>
          <w:rFonts w:ascii="Times New Roman" w:eastAsia="Times New Roman" w:hAnsi="Times New Roman" w:cs="Times New Roman"/>
          <w:sz w:val="24"/>
          <w:szCs w:val="24"/>
        </w:rPr>
        <w:t xml:space="preserve"> сфер влияния на континенте</w:t>
      </w:r>
      <w:r w:rsidR="000B2BAB" w:rsidRPr="00A850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AB9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9FC" w:rsidRPr="00A85055">
        <w:rPr>
          <w:rFonts w:ascii="Times New Roman" w:eastAsia="Times New Roman" w:hAnsi="Times New Roman" w:cs="Times New Roman"/>
          <w:sz w:val="24"/>
          <w:szCs w:val="24"/>
        </w:rPr>
        <w:t>[</w:t>
      </w:r>
      <w:r w:rsidR="00B472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19FC" w:rsidRPr="00A85055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B14501" w:rsidRPr="00A85055">
        <w:rPr>
          <w:rFonts w:ascii="Times New Roman" w:eastAsia="Times New Roman" w:hAnsi="Times New Roman" w:cs="Times New Roman"/>
          <w:sz w:val="24"/>
          <w:szCs w:val="24"/>
        </w:rPr>
        <w:t>Начавшийся в середине</w:t>
      </w:r>
      <w:r w:rsidR="0029779F" w:rsidRPr="00A8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79F" w:rsidRPr="00A85055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29779F" w:rsidRPr="00A85055">
        <w:rPr>
          <w:rFonts w:ascii="Times New Roman" w:hAnsi="Times New Roman" w:cs="Times New Roman"/>
          <w:sz w:val="24"/>
          <w:szCs w:val="24"/>
        </w:rPr>
        <w:t xml:space="preserve"> в. процесс деколонизации Африки </w:t>
      </w:r>
      <w:r w:rsidR="000F0F43" w:rsidRPr="00A85055">
        <w:rPr>
          <w:rFonts w:ascii="Times New Roman" w:hAnsi="Times New Roman" w:cs="Times New Roman"/>
          <w:sz w:val="24"/>
          <w:szCs w:val="24"/>
        </w:rPr>
        <w:t>пошатнул позиции европейских стран на континенте, освободив нишу для новых иг</w:t>
      </w:r>
      <w:r w:rsidR="00B14501" w:rsidRPr="00A85055">
        <w:rPr>
          <w:rFonts w:ascii="Times New Roman" w:hAnsi="Times New Roman" w:cs="Times New Roman"/>
          <w:sz w:val="24"/>
          <w:szCs w:val="24"/>
        </w:rPr>
        <w:t>роков, таких как США, СССР и</w:t>
      </w:r>
      <w:r w:rsidR="00946734" w:rsidRPr="00A85055">
        <w:rPr>
          <w:rFonts w:ascii="Times New Roman" w:hAnsi="Times New Roman" w:cs="Times New Roman"/>
          <w:sz w:val="24"/>
          <w:szCs w:val="24"/>
        </w:rPr>
        <w:t xml:space="preserve"> КНР и положив начало новому </w:t>
      </w:r>
      <w:r w:rsidR="000A0DC9" w:rsidRPr="00A85055">
        <w:rPr>
          <w:rFonts w:ascii="Times New Roman" w:hAnsi="Times New Roman" w:cs="Times New Roman"/>
          <w:sz w:val="24"/>
          <w:szCs w:val="24"/>
        </w:rPr>
        <w:t xml:space="preserve">этапу в </w:t>
      </w:r>
      <w:r w:rsidR="000A0DC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«гонке за Африку».</w:t>
      </w:r>
      <w:r w:rsidR="006C38AF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0E6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это, страны Западной Европы </w:t>
      </w:r>
      <w:r w:rsidR="00C63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="000807A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так же</w:t>
      </w:r>
      <w:r w:rsidR="00E26C0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 w:rsidR="001B0E6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31B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одними из лидеров</w:t>
      </w:r>
      <w:r w:rsidR="00C63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3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«гонки</w:t>
      </w:r>
      <w:r w:rsidR="00BE3D0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F31B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6B239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обусловлено исторически</w:t>
      </w:r>
      <w:r w:rsidR="00541D5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сильными экономическими и политическими связями</w:t>
      </w:r>
      <w:r w:rsidR="00BE3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Африкой</w:t>
      </w:r>
      <w:r w:rsidR="00541D5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8319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укрепления</w:t>
      </w:r>
      <w:r w:rsidR="004A301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европейско-африканского партнерства </w:t>
      </w:r>
      <w:r w:rsidR="00340A2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2000 г. </w:t>
      </w:r>
      <w:r w:rsidR="00F8319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регулярной основе </w:t>
      </w:r>
      <w:r w:rsidR="00340A2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проводятся </w:t>
      </w:r>
      <w:r w:rsidR="00417B2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самми</w:t>
      </w:r>
      <w:r w:rsidR="00CF3D4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ЕС-Африка (</w:t>
      </w:r>
      <w:r w:rsidR="0047525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2017 г.</w:t>
      </w:r>
      <w:r w:rsidR="00084CF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позиционируются как саммиты </w:t>
      </w:r>
      <w:r w:rsidR="0047525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ЕС-Африканский союз, </w:t>
      </w:r>
      <w:r w:rsidR="00417B2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англ. </w:t>
      </w:r>
      <w:r w:rsidR="00A6199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</w:t>
      </w:r>
      <w:r w:rsidR="00CF3D4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F3D4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</w:t>
      </w:r>
      <w:r w:rsidR="00A6199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199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Summit</w:t>
      </w:r>
      <w:r w:rsidR="00A6199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340A2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2005 г.</w:t>
      </w:r>
      <w:r w:rsidR="00C57CE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23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</w:t>
      </w:r>
      <w:r w:rsidR="009932F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223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</w:t>
      </w:r>
      <w:r w:rsidR="00340A2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4223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ЕС-Африка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(англ. 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Africa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Business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Forum</w:t>
      </w:r>
      <w:r w:rsidR="009700B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40A2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6C0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партнерство в рамках </w:t>
      </w:r>
      <w:r w:rsidR="00FC468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r w:rsidR="00AC62D7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</w:t>
      </w:r>
      <w:r w:rsidR="00FC468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таких как </w:t>
      </w:r>
      <w:r w:rsidR="005846E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африкано-европейская стратегия (англ. 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Joint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Africa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</w:t>
      </w:r>
      <w:r w:rsidR="008A14E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14E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Strategy</w:t>
      </w:r>
      <w:r w:rsidR="003A1B9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A14E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AC62D7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инициатива ЕС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1C1CFC" w:rsidRPr="00A85055">
        <w:rPr>
          <w:rFonts w:ascii="Times New Roman" w:hAnsi="Times New Roman" w:cs="Times New Roman"/>
          <w:color w:val="000000"/>
          <w:sz w:val="24"/>
          <w:szCs w:val="24"/>
        </w:rPr>
        <w:t>Глобальные ворота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C62D7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(англ. 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Global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Gateway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Initiative</w:t>
      </w:r>
      <w:r w:rsidR="00AC62D7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3491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21CF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двусторонний товарооборот снизился с </w:t>
      </w:r>
      <w:r w:rsidR="008C1EA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280 млрд долл. </w:t>
      </w:r>
      <w:r w:rsidR="008B282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США </w:t>
      </w:r>
      <w:r w:rsidR="00047E4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C1EA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г.</w:t>
      </w:r>
      <w:r w:rsidR="00047E4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 w:rsidR="008B282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247,3 млрд долл. США</w:t>
      </w:r>
      <w:r w:rsidR="00CE21CF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2023 г.</w:t>
      </w:r>
      <w:r w:rsidR="00047E4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 </w:t>
      </w:r>
      <w:r w:rsidR="000807A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по-прежнему </w:t>
      </w:r>
      <w:r w:rsidR="005339E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входит в тройку главных торговых партнеров Африки.</w:t>
      </w:r>
      <w:r w:rsidR="00F051F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51F8" w:rsidRPr="003D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16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051F8" w:rsidRPr="003D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14:paraId="0000000A" w14:textId="1B8D28A5" w:rsidR="002928B2" w:rsidRPr="00A85055" w:rsidRDefault="003362B9" w:rsidP="00BA6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История китайско-африканских отношений </w:t>
      </w:r>
      <w:r w:rsidR="00F60B21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началась относительно недавно, </w:t>
      </w:r>
      <w:r w:rsidR="00445861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в 1950-ые гг., </w:t>
      </w:r>
      <w:r w:rsidR="004C1F87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когда новообразованная КНР активно поддерживала африканские страны в борьбе против колониализма, выступая в роли защитницы стран третьего мира </w:t>
      </w:r>
      <w:r w:rsidR="00D07C55" w:rsidRPr="00A85055">
        <w:rPr>
          <w:rFonts w:ascii="Times New Roman" w:hAnsi="Times New Roman" w:cs="Times New Roman"/>
          <w:color w:val="000000"/>
          <w:sz w:val="24"/>
          <w:szCs w:val="24"/>
        </w:rPr>
        <w:t>для укрепления своего международного авторитета</w:t>
      </w:r>
      <w:r w:rsidR="00D14A8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165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то, что до</w:t>
      </w:r>
      <w:r w:rsidR="00D07C55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1980-х гг. </w:t>
      </w:r>
      <w:r w:rsidR="00871A6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Китая с Африкой в основном носило ид</w:t>
      </w:r>
      <w:r w:rsidR="0087662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еологический характер</w:t>
      </w:r>
      <w:r w:rsidR="0068165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послужило фундаментом для дальнейшего экономического сотрудничества</w:t>
      </w:r>
      <w:r w:rsidR="003E714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607C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Китая к</w:t>
      </w:r>
      <w:r w:rsidR="00775CD7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07C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Африке стал</w:t>
      </w:r>
      <w:r w:rsidR="00775CD7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возрастать с началом проведения политики реформ и открытости</w:t>
      </w:r>
      <w:r w:rsidR="00BE607C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был обусловлен заинтересованностью </w:t>
      </w:r>
      <w:r w:rsidR="00921643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Китая в растущих рынках развивающихся стран Африки и </w:t>
      </w:r>
      <w:r w:rsidR="00917A9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 ископаемых континента, которые составляют более 30% от мировых запасов.</w:t>
      </w:r>
      <w:r w:rsidR="007C08A7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AD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307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визитов высших должностных лиц Китая в Африку в 1990-ые гг. были выработаны основные принципы </w:t>
      </w:r>
      <w:r w:rsidR="002D19D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континентом</w:t>
      </w:r>
      <w:r w:rsidR="00D3170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стало важной предпосылкой для институционализации </w:t>
      </w:r>
      <w:r w:rsidR="00F62FC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китайско-африканских отношений через создание форума сотрудничества </w:t>
      </w:r>
      <w:r w:rsidR="00BC61E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62FC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Китай-Африка</w:t>
      </w:r>
      <w:r w:rsidR="00BC61E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D160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97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(англ. 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Forum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China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Africa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Cooperation</w:t>
      </w:r>
      <w:r w:rsidR="00E2297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1470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60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2000 г., </w:t>
      </w:r>
      <w:r w:rsidR="00FE039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способствовал укреплению экономической кооперации</w:t>
      </w:r>
      <w:r w:rsidR="00AE382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B4257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5 лет товарооборот вырос с 10 до 100 млрд долл. США.</w:t>
      </w:r>
      <w:r w:rsidR="00FB128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E074E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B128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66256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Поворотной вехой стало со</w:t>
      </w:r>
      <w:r w:rsidR="00BA6A1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трудничество в рамках китайской</w:t>
      </w:r>
      <w:r w:rsidR="0043488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6A1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инициативы «</w:t>
      </w:r>
      <w:r w:rsidR="00BA6A1C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пояс, один путь</w:t>
      </w:r>
      <w:r w:rsidR="00BA6A1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D262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100F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кит. «</w:t>
      </w:r>
      <w:r w:rsidR="00AD262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一带一路</w:t>
      </w:r>
      <w:r w:rsidR="009100F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D262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71B3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="000044F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 г.</w:t>
      </w:r>
      <w:r w:rsidR="00F638BB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Китай значительно расширил свое экономическое присутствие на континенте за счет реализации </w:t>
      </w:r>
      <w:r w:rsidR="00375B5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многочисленных </w:t>
      </w:r>
      <w:r w:rsidR="005E0E3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инфраструктурных пр</w:t>
      </w:r>
      <w:r w:rsidR="000B6CC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оектов. </w:t>
      </w:r>
      <w:r w:rsidR="00574A8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 китайских инвестиций в Африку в период с 2013 по 2023 гг. составил </w:t>
      </w:r>
      <w:r w:rsidR="00765A6D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437,5 млрд долл. США, </w:t>
      </w:r>
      <w:r w:rsidR="00002D4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 2023 г. был </w:t>
      </w:r>
      <w:r w:rsidR="00002D4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зафиксирован пиковый товарооборот</w:t>
      </w:r>
      <w:r w:rsidR="0070329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4B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02D4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3DB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281,98</w:t>
      </w:r>
      <w:r w:rsidR="007A24B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млрд долл. США</w:t>
      </w:r>
      <w:r w:rsidR="00F034D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11A4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2D3C40" w:rsidRPr="00FC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11A4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F034D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FC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</w:t>
      </w:r>
      <w:r w:rsidR="00F034D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</w:t>
      </w:r>
      <w:r w:rsidR="0070329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70329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крупнейшим торговым партнером </w:t>
      </w:r>
      <w:r w:rsidR="00AC300F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Африки</w:t>
      </w:r>
      <w:r w:rsidR="00F034D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1B35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00000B" w14:textId="2220360A" w:rsidR="002928B2" w:rsidRPr="00A85055" w:rsidRDefault="00F401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3545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момента обретения независимости </w:t>
      </w:r>
      <w:r w:rsidR="0008755C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в 1947 г. Индия, как и Китай, стала активно поддерживать ант</w:t>
      </w:r>
      <w:r w:rsidR="00BC5AD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иколониальные движения в Африке</w:t>
      </w:r>
      <w:r w:rsidR="00D14A8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1D0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004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До 1990</w:t>
      </w:r>
      <w:r w:rsidR="00DE672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54004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 </w:t>
      </w:r>
      <w:r w:rsidR="009046E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54004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строились на общем колониальном прошлом</w:t>
      </w:r>
      <w:r w:rsidR="00447CBB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="00AF3B36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</w:t>
      </w:r>
      <w:r w:rsidR="00DE672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ряда реформ</w:t>
      </w:r>
      <w:r w:rsidR="003A637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либерализации, приватизации и глобализации </w:t>
      </w:r>
      <w:r w:rsidR="00DE672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Индии </w:t>
      </w:r>
      <w:r w:rsidR="0041036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произошел кардинальный сдвиг </w:t>
      </w:r>
      <w:r w:rsidR="009046E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взаимодействии с Африкой </w:t>
      </w:r>
      <w:r w:rsidR="0041036B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сторону </w:t>
      </w:r>
      <w:r w:rsidR="00AF3B36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торгово-экономических связей. Однако </w:t>
      </w:r>
      <w:r w:rsidR="00B84367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у Индии по-прежнему не было выработано долгосрочной стратегии по сотрудничеству с континенто</w:t>
      </w:r>
      <w:r w:rsidR="0016298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Ситуация изменилась после учреждения </w:t>
      </w:r>
      <w:r w:rsidR="00653289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2008 г. </w:t>
      </w:r>
      <w:r w:rsidR="0016298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форума-саммита «Индия-Африка»</w:t>
      </w:r>
      <w:r w:rsidR="00226A8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(англ. 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India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Africa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Forum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Summit</w:t>
      </w:r>
      <w:r w:rsidR="00226A8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852848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стал катализатором всестороннего, интенсивного</w:t>
      </w:r>
      <w:r w:rsidR="00653289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стабильного развития индийско-африканских отношений.</w:t>
      </w:r>
      <w:r w:rsidR="005178E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959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проведённые саммиты 2008, 2011 и 2015 гг.</w:t>
      </w:r>
      <w:r w:rsidR="007B17D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="00E84959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17D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сформированные в ходе визита премьер-министра Индии </w:t>
      </w:r>
      <w:proofErr w:type="spellStart"/>
      <w:r w:rsidR="00197A7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Нарендры</w:t>
      </w:r>
      <w:proofErr w:type="spellEnd"/>
      <w:r w:rsidR="00197A7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A7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Моди</w:t>
      </w:r>
      <w:proofErr w:type="spellEnd"/>
      <w:r w:rsidR="00197A7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Уганду </w:t>
      </w:r>
      <w:r w:rsidR="007B17D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 г. </w:t>
      </w:r>
      <w:r w:rsidR="00264532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«10 руководящих принципов взаимодействия Индии и Африки» </w:t>
      </w:r>
      <w:r w:rsidR="00197A7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отражают стремление Индии к укреплению партнерски</w:t>
      </w:r>
      <w:r w:rsidR="0084419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отношений с </w:t>
      </w:r>
      <w:r w:rsidR="00197A7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4419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фрикой</w:t>
      </w:r>
      <w:r w:rsidR="00197A70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5E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подчеркивают </w:t>
      </w:r>
      <w:r w:rsidR="0084419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значимость в</w:t>
      </w:r>
      <w:r w:rsidR="003B6CF9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внешнеполитической стратегии </w:t>
      </w:r>
      <w:r w:rsidR="0084419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Индии, что подтверждается </w:t>
      </w:r>
      <w:r w:rsidR="003928A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присоединением Африканского союза к </w:t>
      </w:r>
      <w:r w:rsidR="00F8712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группе </w:t>
      </w:r>
      <w:r w:rsidR="00F8712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="00F87121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по итогам саммита 2023 г. под председательством Индии.</w:t>
      </w:r>
      <w:r w:rsidR="0046254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35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955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92353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C5443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прошедшие </w:t>
      </w:r>
      <w:r w:rsidR="00A42FC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десятилетие о</w:t>
      </w:r>
      <w:r w:rsidR="006347A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бъем </w:t>
      </w:r>
      <w:r w:rsidR="00C5443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ежегодного </w:t>
      </w:r>
      <w:r w:rsidR="006347A6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индийско-африканского товарооборота вырос с </w:t>
      </w:r>
      <w:r w:rsidR="004413EA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51,7 млрд долл. США в 2010 г.</w:t>
      </w:r>
      <w:r w:rsidR="00134564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рекордны</w:t>
      </w:r>
      <w:r w:rsidR="00AC007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97,8</w:t>
      </w:r>
      <w:r w:rsidR="001D66A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C007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млрд долл. США в 2022 г., что сделало Индию третьим по значимости торговым п</w:t>
      </w:r>
      <w:r w:rsidR="001D66AE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артнером Африки после Китая и ЕС</w:t>
      </w:r>
      <w:r w:rsidR="00AC007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51F8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A4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47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11A4C" w:rsidRPr="00A8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14:paraId="0000000D" w14:textId="4EB5A937" w:rsidR="002928B2" w:rsidRPr="00A85055" w:rsidRDefault="000B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эффективности взаимодействия Китая, Индии и ЕС с Африкой и выявления </w:t>
      </w:r>
      <w:r w:rsidR="00A95633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9233AE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и слабых сторон их стратегий</w:t>
      </w:r>
      <w:r w:rsidR="00A95633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проанализировать </w:t>
      </w:r>
      <w:r w:rsidR="00C6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реализуемые ими </w:t>
      </w:r>
      <w:r w:rsidR="00A95633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ключевые </w:t>
      </w:r>
      <w:r w:rsidR="00AE78C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экономические</w:t>
      </w:r>
      <w:r w:rsidR="000E3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инициативы</w:t>
      </w:r>
      <w:r w:rsidR="00D9308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420A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сравнить объемы и</w:t>
      </w:r>
      <w:r w:rsidR="0010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динамику</w:t>
      </w:r>
      <w:r w:rsidR="00D1665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593F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инвестиций</w:t>
      </w:r>
      <w:r w:rsidR="00E453C9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2C45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</w:t>
      </w:r>
      <w:r w:rsidR="00D1665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</w:t>
      </w:r>
      <w:r w:rsidR="00160B0C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D1665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сотрудничества </w:t>
      </w:r>
      <w:r w:rsidR="006E2C45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0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="006E2C45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</w:t>
      </w:r>
      <w:r w:rsidR="00A554A7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африканских стран</w:t>
      </w:r>
      <w:r w:rsidR="00F33792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1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анализ </w:t>
      </w:r>
      <w:r w:rsidR="002D5556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позволит определить </w:t>
      </w:r>
      <w:r w:rsidR="00D9524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жизнеспособность</w:t>
      </w:r>
      <w:r w:rsidR="00F1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применяемых ст</w:t>
      </w:r>
      <w:r w:rsidR="00E22698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ратегий</w:t>
      </w:r>
      <w:r w:rsidR="002D5556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4E6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</w:t>
      </w:r>
      <w:r w:rsidR="002D5556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конкуренции </w:t>
      </w:r>
      <w:r w:rsidR="00244E6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возможности </w:t>
      </w:r>
      <w:r w:rsidR="00910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кооперации </w:t>
      </w:r>
      <w:r w:rsidR="00F108CE">
        <w:rPr>
          <w:rFonts w:ascii="Times New Roman" w:eastAsia="Times New Roman" w:hAnsi="Times New Roman" w:cs="Times New Roman"/>
          <w:color w:val="000000"/>
          <w:sz w:val="24"/>
          <w:szCs w:val="24"/>
        </w:rPr>
        <w:t>Китая, Индии и ЕС</w:t>
      </w:r>
      <w:r w:rsidR="00244E6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глобальной экономической перестройки и расту</w:t>
      </w:r>
      <w:r w:rsidR="003F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интереса мировых держав к </w:t>
      </w:r>
      <w:r w:rsidR="003F3B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4E6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фриканскому континенту.</w:t>
      </w:r>
    </w:p>
    <w:p w14:paraId="0000000E" w14:textId="77777777" w:rsidR="002928B2" w:rsidRPr="00A85055" w:rsidRDefault="00292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2928B2" w:rsidRPr="00B720B5" w:rsidRDefault="00D1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Источники и </w:t>
      </w:r>
      <w:r w:rsidRPr="00B720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  <w:bookmarkStart w:id="0" w:name="_GoBack"/>
      <w:bookmarkEnd w:id="0"/>
    </w:p>
    <w:p w14:paraId="00000010" w14:textId="7C7EFDEA" w:rsidR="002928B2" w:rsidRPr="00BC346E" w:rsidRDefault="00D14A82" w:rsidP="00061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F4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</w:t>
      </w:r>
      <w:proofErr w:type="spellEnd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D., </w:t>
      </w:r>
      <w:proofErr w:type="spellStart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Bodomo</w:t>
      </w:r>
      <w:proofErr w:type="spellEnd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A. China and the European Union in Africa: win–win-lose or win–win-</w:t>
      </w:r>
      <w:proofErr w:type="gramStart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win?.</w:t>
      </w:r>
      <w:proofErr w:type="gramEnd"/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="00BC346E" w:rsidRPr="00BF490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Asia</w:t>
      </w:r>
      <w:r w:rsidR="00BC346E" w:rsidRPr="00B65BA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346E" w:rsidRPr="00BF490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Eur</w:t>
      </w:r>
      <w:proofErr w:type="spellEnd"/>
      <w:r w:rsidR="00BC346E" w:rsidRPr="00B65BA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C346E" w:rsidRPr="00BF490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</w:t>
      </w:r>
      <w:r w:rsidR="00BC346E" w:rsidRPr="00BF4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="00BC346E" w:rsidRPr="00B65BA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21</w:t>
      </w:r>
      <w:r w:rsidR="00BC346E" w:rsidRPr="00B65B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119–136 (2023).</w:t>
      </w:r>
      <w:r w:rsidR="00BC346E" w:rsidRPr="00B65BA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BC346E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BC346E" w:rsidRPr="00B65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6E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BC346E" w:rsidRPr="00B65BA2">
        <w:rPr>
          <w:rFonts w:ascii="Times New Roman" w:eastAsia="Times New Roman" w:hAnsi="Times New Roman" w:cs="Times New Roman"/>
          <w:sz w:val="24"/>
          <w:szCs w:val="24"/>
        </w:rPr>
        <w:t>]</w:t>
      </w:r>
      <w:r w:rsidR="00BC346E" w:rsidRPr="00EA5797">
        <w:rPr>
          <w:rFonts w:ascii="Times New Roman" w:eastAsia="Times New Roman" w:hAnsi="Times New Roman" w:cs="Times New Roman"/>
          <w:sz w:val="24"/>
          <w:szCs w:val="24"/>
        </w:rPr>
        <w:t xml:space="preserve"> — 2023</w:t>
      </w:r>
      <w:r w:rsidR="00BC346E">
        <w:rPr>
          <w:rFonts w:ascii="Times New Roman" w:hAnsi="Times New Roman" w:cs="Times New Roman"/>
          <w:sz w:val="24"/>
          <w:szCs w:val="24"/>
        </w:rPr>
        <w:t xml:space="preserve"> г</w:t>
      </w:r>
      <w:r w:rsidR="00BC346E" w:rsidRPr="00B65B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URL</w:t>
      </w:r>
      <w:r w:rsidR="00BC346E" w:rsidRPr="003D2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C346E" w:rsidRPr="00A850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https://doi.org/10.1007/s10308-023-00656-y</w:t>
      </w:r>
      <w:r w:rsidR="00BC346E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 02.03.2025)</w:t>
      </w:r>
    </w:p>
    <w:p w14:paraId="00000011" w14:textId="6265E04A" w:rsidR="002928B2" w:rsidRPr="00BC346E" w:rsidRDefault="00D14A82" w:rsidP="00BC3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BC3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Confederation of Indian Industry (CII). India</w:t>
      </w:r>
      <w:r w:rsidR="00BC346E" w:rsidRPr="00BC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Africa</w:t>
      </w:r>
      <w:r w:rsidR="00BC346E" w:rsidRPr="00BC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Report</w:t>
      </w:r>
      <w:r w:rsidR="00BC346E" w:rsidRPr="00BC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2024: </w:t>
      </w:r>
      <w:r w:rsidR="00BC346E" w:rsidRPr="00BC346E">
        <w:rPr>
          <w:rFonts w:ascii="Times New Roman" w:eastAsia="Times New Roman" w:hAnsi="Times New Roman" w:cs="Times New Roman"/>
          <w:sz w:val="24"/>
          <w:szCs w:val="24"/>
        </w:rPr>
        <w:t>[</w:t>
      </w:r>
      <w:r w:rsidR="00BC346E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BC346E" w:rsidRPr="00BC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6E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BC346E" w:rsidRPr="00BC346E">
        <w:rPr>
          <w:rFonts w:ascii="Times New Roman" w:eastAsia="Times New Roman" w:hAnsi="Times New Roman" w:cs="Times New Roman"/>
          <w:sz w:val="24"/>
          <w:szCs w:val="24"/>
        </w:rPr>
        <w:t xml:space="preserve">] — 2024 </w:t>
      </w:r>
      <w:r w:rsidR="00BC346E">
        <w:rPr>
          <w:rFonts w:ascii="Times New Roman" w:hAnsi="Times New Roman" w:cs="Times New Roman"/>
          <w:sz w:val="24"/>
          <w:szCs w:val="24"/>
        </w:rPr>
        <w:t>г</w:t>
      </w:r>
      <w:r w:rsidR="00BC346E" w:rsidRPr="00BC34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34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="00BC346E" w:rsidRPr="00BC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https</w:t>
      </w:r>
      <w:r w:rsidR="00BC346E" w:rsidRPr="00BC346E">
        <w:rPr>
          <w:rFonts w:ascii="Times New Roman" w:eastAsia="Trebuchet MS" w:hAnsi="Times New Roman" w:cs="Times New Roman"/>
          <w:sz w:val="24"/>
          <w:szCs w:val="24"/>
        </w:rPr>
        <w:t>://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www</w:t>
      </w:r>
      <w:r w:rsidR="00BC346E" w:rsidRPr="00BC346E">
        <w:rPr>
          <w:rFonts w:ascii="Times New Roman" w:eastAsia="Trebuchet MS" w:hAnsi="Times New Roman" w:cs="Times New Roman"/>
          <w:sz w:val="24"/>
          <w:szCs w:val="24"/>
        </w:rPr>
        <w:t>.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cii</w:t>
      </w:r>
      <w:r w:rsidR="00BC346E" w:rsidRPr="00BC346E">
        <w:rPr>
          <w:rFonts w:ascii="Times New Roman" w:eastAsia="Trebuchet MS" w:hAnsi="Times New Roman" w:cs="Times New Roman"/>
          <w:sz w:val="24"/>
          <w:szCs w:val="24"/>
        </w:rPr>
        <w:t>.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in</w:t>
      </w:r>
      <w:r w:rsidR="00BC346E" w:rsidRPr="00BC346E">
        <w:rPr>
          <w:rFonts w:ascii="Times New Roman" w:eastAsia="Trebuchet MS" w:hAnsi="Times New Roman" w:cs="Times New Roman"/>
          <w:sz w:val="24"/>
          <w:szCs w:val="24"/>
        </w:rPr>
        <w:t>/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International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_</w:t>
      </w:r>
      <w:proofErr w:type="spellStart"/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ResearchPDF</w:t>
      </w:r>
      <w:proofErr w:type="spellEnd"/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/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Pathways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for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Shared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Progress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India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_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Africa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Economic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%20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Cooperation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>.</w:t>
      </w:r>
      <w:r w:rsidR="00BC346E" w:rsidRPr="00A85055">
        <w:rPr>
          <w:rFonts w:ascii="Times New Roman" w:eastAsia="Trebuchet MS" w:hAnsi="Times New Roman" w:cs="Times New Roman"/>
          <w:sz w:val="24"/>
          <w:szCs w:val="24"/>
          <w:lang w:val="en-US"/>
        </w:rPr>
        <w:t>pdf</w:t>
      </w:r>
      <w:r w:rsidR="00BC346E" w:rsidRPr="000D5A0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BC346E" w:rsidRPr="000D5A0C">
        <w:rPr>
          <w:rFonts w:ascii="Times New Roman" w:hAnsi="Times New Roman" w:cs="Times New Roman"/>
          <w:sz w:val="24"/>
          <w:szCs w:val="24"/>
        </w:rPr>
        <w:t>(</w:t>
      </w:r>
      <w:r w:rsidR="00BC346E" w:rsidRPr="00A85055">
        <w:rPr>
          <w:rFonts w:ascii="Times New Roman" w:hAnsi="Times New Roman" w:cs="Times New Roman"/>
          <w:sz w:val="24"/>
          <w:szCs w:val="24"/>
        </w:rPr>
        <w:t>дата</w:t>
      </w:r>
      <w:r w:rsidR="00BC346E" w:rsidRPr="000D5A0C">
        <w:rPr>
          <w:rFonts w:ascii="Times New Roman" w:hAnsi="Times New Roman" w:cs="Times New Roman"/>
          <w:sz w:val="24"/>
          <w:szCs w:val="24"/>
        </w:rPr>
        <w:t xml:space="preserve"> </w:t>
      </w:r>
      <w:r w:rsidR="00BC346E" w:rsidRPr="00A85055">
        <w:rPr>
          <w:rFonts w:ascii="Times New Roman" w:hAnsi="Times New Roman" w:cs="Times New Roman"/>
          <w:sz w:val="24"/>
          <w:szCs w:val="24"/>
        </w:rPr>
        <w:t>обращения</w:t>
      </w:r>
      <w:r w:rsidR="00BC346E" w:rsidRPr="000D5A0C">
        <w:rPr>
          <w:rFonts w:ascii="Times New Roman" w:hAnsi="Times New Roman" w:cs="Times New Roman"/>
          <w:sz w:val="24"/>
          <w:szCs w:val="24"/>
        </w:rPr>
        <w:t>: 02.03.2025)</w:t>
      </w:r>
    </w:p>
    <w:p w14:paraId="00000012" w14:textId="14B80FAF" w:rsidR="002928B2" w:rsidRPr="00955396" w:rsidRDefault="00D1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955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Foreign Policy. 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India the New China in </w:t>
      </w:r>
      <w:proofErr w:type="gramStart"/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>Africa?:</w:t>
      </w:r>
      <w:proofErr w:type="gramEnd"/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5396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955396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955396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5396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955396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— </w:t>
      </w:r>
      <w:r w:rsidR="00955396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955396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5396">
        <w:rPr>
          <w:rFonts w:ascii="Times New Roman" w:hAnsi="Times New Roman" w:cs="Times New Roman"/>
          <w:sz w:val="24"/>
          <w:szCs w:val="24"/>
        </w:rPr>
        <w:t>г</w:t>
      </w:r>
      <w:r w:rsidR="00955396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55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https://foreignpolicy.com/2021/06/17/india-china-africa-development-aid-investment/ (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955396"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>: 02.03.2025)</w:t>
      </w:r>
    </w:p>
    <w:p w14:paraId="00000015" w14:textId="2E48C604" w:rsidR="002928B2" w:rsidRPr="00A85055" w:rsidRDefault="00D14A82" w:rsidP="002D3C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E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="00304E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National Bureau of Statistics of China. </w:t>
      </w:r>
      <w:r w:rsidR="002D3C40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</w:t>
      </w:r>
      <w:r w:rsidR="002D3C40" w:rsidRPr="00304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3C40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stats</w:t>
      </w:r>
      <w:r w:rsidR="002D3C40" w:rsidRPr="00304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D3C40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2D3C40" w:rsidRPr="00304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D3C40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proofErr w:type="spellEnd"/>
      <w:r w:rsidR="002D3C40" w:rsidRPr="00304E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02375" w:rsidRPr="0030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375" w:rsidRPr="00304EF4">
        <w:rPr>
          <w:rFonts w:ascii="Times New Roman" w:eastAsia="Times New Roman" w:hAnsi="Times New Roman" w:cs="Times New Roman"/>
          <w:sz w:val="24"/>
          <w:szCs w:val="24"/>
        </w:rPr>
        <w:t>[</w:t>
      </w:r>
      <w:r w:rsidR="00A02375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A02375" w:rsidRPr="003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375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A02375" w:rsidRPr="00304EF4">
        <w:rPr>
          <w:rFonts w:ascii="Times New Roman" w:eastAsia="Times New Roman" w:hAnsi="Times New Roman" w:cs="Times New Roman"/>
          <w:sz w:val="24"/>
          <w:szCs w:val="24"/>
        </w:rPr>
        <w:t>]</w:t>
      </w:r>
      <w:r w:rsidR="00A02375" w:rsidRPr="00304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2375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A02375" w:rsidRPr="00A02375">
        <w:rPr>
          <w:rFonts w:ascii="Times New Roman" w:hAnsi="Times New Roman" w:cs="Times New Roman"/>
          <w:sz w:val="24"/>
          <w:szCs w:val="24"/>
        </w:rPr>
        <w:t>:</w:t>
      </w:r>
      <w:r w:rsidR="002D3C40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data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stats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cn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easyquery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?</w:t>
        </w:r>
        <w:proofErr w:type="spellStart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cn</w:t>
        </w:r>
        <w:proofErr w:type="spellEnd"/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=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2D3C40" w:rsidRPr="00A8505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01</w:t>
        </w:r>
      </w:hyperlink>
      <w:r w:rsidR="00ED013D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</w:t>
      </w:r>
      <w:r w:rsidR="00ED013D" w:rsidRPr="00A85055">
        <w:rPr>
          <w:rFonts w:ascii="Times New Roman" w:hAnsi="Times New Roman" w:cs="Times New Roman"/>
          <w:color w:val="000000"/>
          <w:sz w:val="24"/>
          <w:szCs w:val="24"/>
        </w:rPr>
        <w:t xml:space="preserve"> 06.03.2025)</w:t>
      </w:r>
    </w:p>
    <w:p w14:paraId="29154CB0" w14:textId="282DA811" w:rsidR="005132D5" w:rsidRPr="004E617A" w:rsidRDefault="005132D5" w:rsidP="005132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50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tralac</w:t>
      </w:r>
      <w:proofErr w:type="spellEnd"/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trade law </w:t>
      </w:r>
      <w:proofErr w:type="spellStart"/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centre</w:t>
      </w:r>
      <w:proofErr w:type="spellEnd"/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European Union and Africa: - Partners in Trade: </w:t>
      </w:r>
      <w:r w:rsidR="004E617A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4E617A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4E617A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617A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4E617A" w:rsidRPr="00A00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</w:t>
      </w:r>
      <w:r w:rsidR="004E617A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4E617A" w:rsidRPr="000332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tralac</w:t>
      </w:r>
      <w:proofErr w:type="spellEnd"/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documents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resources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external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relations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proofErr w:type="spellEnd"/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epas</w:t>
      </w:r>
      <w:proofErr w:type="spellEnd"/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/4918-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european</w:t>
      </w:r>
      <w:proofErr w:type="spellEnd"/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union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africa</w:t>
      </w:r>
      <w:proofErr w:type="spellEnd"/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partners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trade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factsheet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4E617A" w:rsidRPr="0003321D">
        <w:rPr>
          <w:rFonts w:ascii="Times New Roman" w:eastAsia="Times New Roman" w:hAnsi="Times New Roman" w:cs="Times New Roman"/>
          <w:color w:val="000000"/>
          <w:sz w:val="24"/>
          <w:szCs w:val="24"/>
        </w:rPr>
        <w:t>: 02.03.2025)</w:t>
      </w:r>
    </w:p>
    <w:p w14:paraId="558A5BC6" w14:textId="351578F1" w:rsidR="00797349" w:rsidRPr="004E617A" w:rsidRDefault="000732EC" w:rsidP="004E6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D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653151" w:rsidRPr="000D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D5A0C" w:rsidRPr="000D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Trading Economics.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GDP</w:t>
      </w:r>
      <w:r w:rsidR="004E617A" w:rsidRPr="00BF4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Countries</w:t>
      </w:r>
      <w:r w:rsidR="004E617A" w:rsidRPr="00BF4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</w:t>
      </w:r>
      <w:r w:rsidR="004E617A" w:rsidRPr="00BF4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4E617A" w:rsidRPr="00BF4905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4E617A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="004E617A" w:rsidRPr="00BF4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617A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4E617A" w:rsidRPr="00BF4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</w:t>
      </w:r>
      <w:r w:rsidR="004E61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tradingeconomics</w:t>
      </w:r>
      <w:proofErr w:type="spellEnd"/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gdp</w:t>
      </w:r>
      <w:proofErr w:type="spellEnd"/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continent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africa</w:t>
      </w:r>
      <w:proofErr w:type="spellEnd"/>
      <w:r w:rsidR="004E617A" w:rsidRPr="00DC1355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7A" w:rsidRPr="00A850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4E617A" w:rsidRPr="00DC1355">
        <w:rPr>
          <w:rFonts w:ascii="Times New Roman" w:eastAsia="Times New Roman" w:hAnsi="Times New Roman" w:cs="Times New Roman"/>
          <w:color w:val="000000"/>
          <w:sz w:val="24"/>
          <w:szCs w:val="24"/>
        </w:rPr>
        <w:t>: 02.03.2025)</w:t>
      </w:r>
    </w:p>
    <w:sectPr w:rsidR="00797349" w:rsidRPr="004E617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2"/>
    <w:rsid w:val="00002D42"/>
    <w:rsid w:val="000044FE"/>
    <w:rsid w:val="000068AE"/>
    <w:rsid w:val="0003321D"/>
    <w:rsid w:val="00037666"/>
    <w:rsid w:val="00047E46"/>
    <w:rsid w:val="0005193C"/>
    <w:rsid w:val="000520EE"/>
    <w:rsid w:val="00061F57"/>
    <w:rsid w:val="0007224B"/>
    <w:rsid w:val="000732EC"/>
    <w:rsid w:val="000807AC"/>
    <w:rsid w:val="00084CF1"/>
    <w:rsid w:val="0008755C"/>
    <w:rsid w:val="000A0DC9"/>
    <w:rsid w:val="000B1D44"/>
    <w:rsid w:val="000B2BAB"/>
    <w:rsid w:val="000B6CC2"/>
    <w:rsid w:val="000C41C2"/>
    <w:rsid w:val="000C5E9E"/>
    <w:rsid w:val="000D5A0C"/>
    <w:rsid w:val="000E32B2"/>
    <w:rsid w:val="000F0F43"/>
    <w:rsid w:val="00106892"/>
    <w:rsid w:val="0011049A"/>
    <w:rsid w:val="0012248A"/>
    <w:rsid w:val="00134564"/>
    <w:rsid w:val="00143B49"/>
    <w:rsid w:val="00144C18"/>
    <w:rsid w:val="001453B7"/>
    <w:rsid w:val="00160B0C"/>
    <w:rsid w:val="0016298F"/>
    <w:rsid w:val="001651C8"/>
    <w:rsid w:val="00191E0B"/>
    <w:rsid w:val="001939DB"/>
    <w:rsid w:val="00197A70"/>
    <w:rsid w:val="001A3070"/>
    <w:rsid w:val="001B0E60"/>
    <w:rsid w:val="001B5E45"/>
    <w:rsid w:val="001B7D06"/>
    <w:rsid w:val="001C1CFC"/>
    <w:rsid w:val="001C61AC"/>
    <w:rsid w:val="001D5B28"/>
    <w:rsid w:val="001D66AE"/>
    <w:rsid w:val="001E0CE6"/>
    <w:rsid w:val="00207C48"/>
    <w:rsid w:val="00226A8A"/>
    <w:rsid w:val="00244E6E"/>
    <w:rsid w:val="00254656"/>
    <w:rsid w:val="00264532"/>
    <w:rsid w:val="002928B2"/>
    <w:rsid w:val="0029779F"/>
    <w:rsid w:val="002A0B01"/>
    <w:rsid w:val="002A2C8B"/>
    <w:rsid w:val="002A6F89"/>
    <w:rsid w:val="002B16D8"/>
    <w:rsid w:val="002C5CA5"/>
    <w:rsid w:val="002D19D2"/>
    <w:rsid w:val="002D3952"/>
    <w:rsid w:val="002D3C40"/>
    <w:rsid w:val="002D5556"/>
    <w:rsid w:val="002E3209"/>
    <w:rsid w:val="002F31BE"/>
    <w:rsid w:val="00304EF4"/>
    <w:rsid w:val="003362B9"/>
    <w:rsid w:val="00337E8E"/>
    <w:rsid w:val="00340A23"/>
    <w:rsid w:val="003421DF"/>
    <w:rsid w:val="00342430"/>
    <w:rsid w:val="00363C64"/>
    <w:rsid w:val="00375B56"/>
    <w:rsid w:val="0038692E"/>
    <w:rsid w:val="003928A1"/>
    <w:rsid w:val="003A1B9D"/>
    <w:rsid w:val="003A2AF2"/>
    <w:rsid w:val="003A629A"/>
    <w:rsid w:val="003A637B"/>
    <w:rsid w:val="003A7882"/>
    <w:rsid w:val="003B6CF9"/>
    <w:rsid w:val="003D2C13"/>
    <w:rsid w:val="003E5786"/>
    <w:rsid w:val="003E7140"/>
    <w:rsid w:val="003F3B28"/>
    <w:rsid w:val="003F5E76"/>
    <w:rsid w:val="004070E8"/>
    <w:rsid w:val="0041036B"/>
    <w:rsid w:val="0041221D"/>
    <w:rsid w:val="00417B25"/>
    <w:rsid w:val="00434260"/>
    <w:rsid w:val="00434889"/>
    <w:rsid w:val="004413EA"/>
    <w:rsid w:val="00442236"/>
    <w:rsid w:val="00445861"/>
    <w:rsid w:val="00447CBB"/>
    <w:rsid w:val="00453153"/>
    <w:rsid w:val="00460644"/>
    <w:rsid w:val="0046254C"/>
    <w:rsid w:val="00475254"/>
    <w:rsid w:val="00482B26"/>
    <w:rsid w:val="00487C74"/>
    <w:rsid w:val="004A1BC8"/>
    <w:rsid w:val="004A3018"/>
    <w:rsid w:val="004A3046"/>
    <w:rsid w:val="004A33E5"/>
    <w:rsid w:val="004A4209"/>
    <w:rsid w:val="004B1B48"/>
    <w:rsid w:val="004C1F87"/>
    <w:rsid w:val="004D648B"/>
    <w:rsid w:val="004E617A"/>
    <w:rsid w:val="004F169E"/>
    <w:rsid w:val="004F19FC"/>
    <w:rsid w:val="0051032B"/>
    <w:rsid w:val="005132D5"/>
    <w:rsid w:val="005178EF"/>
    <w:rsid w:val="00517C8D"/>
    <w:rsid w:val="005339E4"/>
    <w:rsid w:val="0054004B"/>
    <w:rsid w:val="00541D54"/>
    <w:rsid w:val="00544041"/>
    <w:rsid w:val="00545D09"/>
    <w:rsid w:val="00571B35"/>
    <w:rsid w:val="00574A88"/>
    <w:rsid w:val="005846EC"/>
    <w:rsid w:val="00586462"/>
    <w:rsid w:val="005A1EB5"/>
    <w:rsid w:val="005E0A20"/>
    <w:rsid w:val="005E0E3C"/>
    <w:rsid w:val="006347A6"/>
    <w:rsid w:val="00645373"/>
    <w:rsid w:val="00653151"/>
    <w:rsid w:val="00653289"/>
    <w:rsid w:val="00662563"/>
    <w:rsid w:val="00673144"/>
    <w:rsid w:val="00674BC0"/>
    <w:rsid w:val="00681650"/>
    <w:rsid w:val="006A1D02"/>
    <w:rsid w:val="006A252D"/>
    <w:rsid w:val="006B0906"/>
    <w:rsid w:val="006B239B"/>
    <w:rsid w:val="006B2C25"/>
    <w:rsid w:val="006B4B39"/>
    <w:rsid w:val="006C38AF"/>
    <w:rsid w:val="006E1669"/>
    <w:rsid w:val="006E2C45"/>
    <w:rsid w:val="00703296"/>
    <w:rsid w:val="007072AC"/>
    <w:rsid w:val="00711A4C"/>
    <w:rsid w:val="00747949"/>
    <w:rsid w:val="007609CA"/>
    <w:rsid w:val="00765A6D"/>
    <w:rsid w:val="00775CD7"/>
    <w:rsid w:val="0078438E"/>
    <w:rsid w:val="0079474A"/>
    <w:rsid w:val="00797349"/>
    <w:rsid w:val="007A24BE"/>
    <w:rsid w:val="007B17D2"/>
    <w:rsid w:val="007B5259"/>
    <w:rsid w:val="007C08A7"/>
    <w:rsid w:val="007C0D7D"/>
    <w:rsid w:val="007D6099"/>
    <w:rsid w:val="00825211"/>
    <w:rsid w:val="00832297"/>
    <w:rsid w:val="00833087"/>
    <w:rsid w:val="00844198"/>
    <w:rsid w:val="00844B2F"/>
    <w:rsid w:val="00845E83"/>
    <w:rsid w:val="00852848"/>
    <w:rsid w:val="00853DC9"/>
    <w:rsid w:val="00871A6A"/>
    <w:rsid w:val="00872130"/>
    <w:rsid w:val="0087662D"/>
    <w:rsid w:val="008A14E5"/>
    <w:rsid w:val="008B282B"/>
    <w:rsid w:val="008B3F99"/>
    <w:rsid w:val="008C1EAD"/>
    <w:rsid w:val="008E509B"/>
    <w:rsid w:val="00900B31"/>
    <w:rsid w:val="00902A9B"/>
    <w:rsid w:val="009046EF"/>
    <w:rsid w:val="009100F0"/>
    <w:rsid w:val="00910237"/>
    <w:rsid w:val="009108F1"/>
    <w:rsid w:val="00911364"/>
    <w:rsid w:val="00917A9F"/>
    <w:rsid w:val="00921643"/>
    <w:rsid w:val="009233AE"/>
    <w:rsid w:val="00925742"/>
    <w:rsid w:val="00933B09"/>
    <w:rsid w:val="00940E5C"/>
    <w:rsid w:val="00945ADD"/>
    <w:rsid w:val="00946734"/>
    <w:rsid w:val="00955396"/>
    <w:rsid w:val="009700B5"/>
    <w:rsid w:val="009830B6"/>
    <w:rsid w:val="009932FB"/>
    <w:rsid w:val="00994BF7"/>
    <w:rsid w:val="009A1453"/>
    <w:rsid w:val="009E6F1C"/>
    <w:rsid w:val="00A00AB4"/>
    <w:rsid w:val="00A02375"/>
    <w:rsid w:val="00A15404"/>
    <w:rsid w:val="00A27523"/>
    <w:rsid w:val="00A34912"/>
    <w:rsid w:val="00A42FC6"/>
    <w:rsid w:val="00A554A7"/>
    <w:rsid w:val="00A611B5"/>
    <w:rsid w:val="00A6199E"/>
    <w:rsid w:val="00A65E3F"/>
    <w:rsid w:val="00A85055"/>
    <w:rsid w:val="00A91BFF"/>
    <w:rsid w:val="00A95633"/>
    <w:rsid w:val="00AA4475"/>
    <w:rsid w:val="00AB1CF5"/>
    <w:rsid w:val="00AC007C"/>
    <w:rsid w:val="00AC300F"/>
    <w:rsid w:val="00AC62D7"/>
    <w:rsid w:val="00AD2626"/>
    <w:rsid w:val="00AD3375"/>
    <w:rsid w:val="00AD3545"/>
    <w:rsid w:val="00AD3934"/>
    <w:rsid w:val="00AE382C"/>
    <w:rsid w:val="00AE78CD"/>
    <w:rsid w:val="00AF2590"/>
    <w:rsid w:val="00AF3B36"/>
    <w:rsid w:val="00B14501"/>
    <w:rsid w:val="00B34C38"/>
    <w:rsid w:val="00B420A4"/>
    <w:rsid w:val="00B424BC"/>
    <w:rsid w:val="00B472C2"/>
    <w:rsid w:val="00B53829"/>
    <w:rsid w:val="00B65BA2"/>
    <w:rsid w:val="00B720B5"/>
    <w:rsid w:val="00B821E4"/>
    <w:rsid w:val="00B84367"/>
    <w:rsid w:val="00B97F68"/>
    <w:rsid w:val="00BA5690"/>
    <w:rsid w:val="00BA6A1C"/>
    <w:rsid w:val="00BA7102"/>
    <w:rsid w:val="00BC346E"/>
    <w:rsid w:val="00BC35E9"/>
    <w:rsid w:val="00BC5ADA"/>
    <w:rsid w:val="00BC61EE"/>
    <w:rsid w:val="00BE1952"/>
    <w:rsid w:val="00BE3D0C"/>
    <w:rsid w:val="00BE607C"/>
    <w:rsid w:val="00BF0B07"/>
    <w:rsid w:val="00BF4905"/>
    <w:rsid w:val="00C2071A"/>
    <w:rsid w:val="00C364C3"/>
    <w:rsid w:val="00C37AB9"/>
    <w:rsid w:val="00C54438"/>
    <w:rsid w:val="00C57CE9"/>
    <w:rsid w:val="00C6343F"/>
    <w:rsid w:val="00C6637F"/>
    <w:rsid w:val="00C67947"/>
    <w:rsid w:val="00C7699D"/>
    <w:rsid w:val="00CB3446"/>
    <w:rsid w:val="00CB6F85"/>
    <w:rsid w:val="00CD5066"/>
    <w:rsid w:val="00CE21CF"/>
    <w:rsid w:val="00CE3872"/>
    <w:rsid w:val="00CF3D45"/>
    <w:rsid w:val="00D008F6"/>
    <w:rsid w:val="00D04531"/>
    <w:rsid w:val="00D07C55"/>
    <w:rsid w:val="00D145C0"/>
    <w:rsid w:val="00D14A82"/>
    <w:rsid w:val="00D1665D"/>
    <w:rsid w:val="00D3170E"/>
    <w:rsid w:val="00D37FAC"/>
    <w:rsid w:val="00D40806"/>
    <w:rsid w:val="00D47513"/>
    <w:rsid w:val="00D54392"/>
    <w:rsid w:val="00D7586B"/>
    <w:rsid w:val="00D9131F"/>
    <w:rsid w:val="00D92D4B"/>
    <w:rsid w:val="00D9308D"/>
    <w:rsid w:val="00D9524D"/>
    <w:rsid w:val="00DB4257"/>
    <w:rsid w:val="00DC6EFE"/>
    <w:rsid w:val="00DD1609"/>
    <w:rsid w:val="00DE3270"/>
    <w:rsid w:val="00DE3FAC"/>
    <w:rsid w:val="00DE4E21"/>
    <w:rsid w:val="00DE6722"/>
    <w:rsid w:val="00DF7154"/>
    <w:rsid w:val="00E03DB0"/>
    <w:rsid w:val="00E074E0"/>
    <w:rsid w:val="00E1470D"/>
    <w:rsid w:val="00E17604"/>
    <w:rsid w:val="00E22698"/>
    <w:rsid w:val="00E22971"/>
    <w:rsid w:val="00E2598F"/>
    <w:rsid w:val="00E26C00"/>
    <w:rsid w:val="00E34E8A"/>
    <w:rsid w:val="00E453C9"/>
    <w:rsid w:val="00E4625C"/>
    <w:rsid w:val="00E67389"/>
    <w:rsid w:val="00E77816"/>
    <w:rsid w:val="00E84959"/>
    <w:rsid w:val="00E92353"/>
    <w:rsid w:val="00EA5797"/>
    <w:rsid w:val="00EA7F5E"/>
    <w:rsid w:val="00EC203D"/>
    <w:rsid w:val="00ED013D"/>
    <w:rsid w:val="00EE1280"/>
    <w:rsid w:val="00EE5704"/>
    <w:rsid w:val="00EF500C"/>
    <w:rsid w:val="00F02D9E"/>
    <w:rsid w:val="00F034D4"/>
    <w:rsid w:val="00F051F8"/>
    <w:rsid w:val="00F108CE"/>
    <w:rsid w:val="00F16336"/>
    <w:rsid w:val="00F33792"/>
    <w:rsid w:val="00F401E0"/>
    <w:rsid w:val="00F45481"/>
    <w:rsid w:val="00F4626D"/>
    <w:rsid w:val="00F53A47"/>
    <w:rsid w:val="00F5593F"/>
    <w:rsid w:val="00F60B21"/>
    <w:rsid w:val="00F62FC2"/>
    <w:rsid w:val="00F638BB"/>
    <w:rsid w:val="00F65CAD"/>
    <w:rsid w:val="00F66D4B"/>
    <w:rsid w:val="00F83199"/>
    <w:rsid w:val="00F87121"/>
    <w:rsid w:val="00F925A4"/>
    <w:rsid w:val="00FA5EA7"/>
    <w:rsid w:val="00FB1281"/>
    <w:rsid w:val="00FC11C8"/>
    <w:rsid w:val="00FC4684"/>
    <w:rsid w:val="00FE039B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6F8B"/>
  <w15:docId w15:val="{657D69FC-28F8-4725-B206-FF5D6F7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6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6963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84C8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6B65CA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30D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0DDD"/>
  </w:style>
  <w:style w:type="character" w:customStyle="1" w:styleId="ac">
    <w:name w:val="Текст примечания Знак"/>
    <w:basedOn w:val="a0"/>
    <w:link w:val="ab"/>
    <w:uiPriority w:val="99"/>
    <w:semiHidden/>
    <w:rsid w:val="00D30D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D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ata.stats.gov.cn/english/easyquery.htm?cn=C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aCiF7LnJ1ONzzmG2FAiN+GeSw==">CgMxLjAaJQoBMBIgCh4IB0IaCg9UaW1lcyBOZXcgUm9tYW4SB0d1bmdzdWg4AHIhMUs2WXlzUWk3aUZqYnNva2J2cVA0LUZLRTNzQkpXUVox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Никита</cp:lastModifiedBy>
  <cp:revision>13</cp:revision>
  <dcterms:created xsi:type="dcterms:W3CDTF">2025-03-02T15:38:00Z</dcterms:created>
  <dcterms:modified xsi:type="dcterms:W3CDTF">2025-03-08T20:38:00Z</dcterms:modified>
</cp:coreProperties>
</file>